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E" w:rsidRPr="005914B0" w:rsidRDefault="001549FE" w:rsidP="001549FE">
      <w:pPr>
        <w:shd w:val="clear" w:color="auto" w:fill="FFFFFF"/>
        <w:spacing w:after="0" w:line="240" w:lineRule="auto"/>
        <w:jc w:val="right"/>
        <w:rPr>
          <w:rFonts w:ascii="Tahoma" w:eastAsia="Times New Roman" w:hAnsi="Tahoma" w:cs="Tahoma"/>
          <w:sz w:val="20"/>
          <w:szCs w:val="20"/>
          <w:lang w:eastAsia="ru-RU"/>
        </w:rPr>
      </w:pPr>
    </w:p>
    <w:p w:rsidR="001549FE" w:rsidRPr="007A51B7" w:rsidRDefault="001549FE" w:rsidP="001549FE">
      <w:pPr>
        <w:spacing w:after="0" w:line="240" w:lineRule="auto"/>
        <w:jc w:val="center"/>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ДОГОВОР ПОСТАВКИ ПРОДУКЦИИ №_________________</w:t>
      </w:r>
    </w:p>
    <w:p w:rsidR="001549FE" w:rsidRPr="007A51B7" w:rsidRDefault="001549FE" w:rsidP="001549FE">
      <w:pPr>
        <w:spacing w:after="0" w:line="240" w:lineRule="auto"/>
        <w:jc w:val="both"/>
        <w:rPr>
          <w:rFonts w:ascii="Tahoma" w:eastAsia="Times New Roman" w:hAnsi="Tahoma" w:cs="Tahoma"/>
          <w:sz w:val="20"/>
          <w:szCs w:val="20"/>
          <w:lang w:eastAsia="ru-RU"/>
        </w:rPr>
      </w:pPr>
    </w:p>
    <w:p w:rsidR="001549FE" w:rsidRPr="007A51B7" w:rsidRDefault="001549FE" w:rsidP="001549FE">
      <w:pPr>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г.</w:t>
      </w:r>
      <w:r w:rsidR="0080766B" w:rsidRPr="007A51B7">
        <w:rPr>
          <w:rFonts w:ascii="Tahoma" w:eastAsia="Times New Roman" w:hAnsi="Tahoma" w:cs="Tahoma"/>
          <w:sz w:val="20"/>
          <w:szCs w:val="20"/>
          <w:lang w:eastAsia="ru-RU"/>
        </w:rPr>
        <w:t xml:space="preserve"> Москва              </w:t>
      </w:r>
      <w:r w:rsidRPr="007A51B7">
        <w:rPr>
          <w:rFonts w:ascii="Tahoma" w:eastAsia="Times New Roman" w:hAnsi="Tahoma" w:cs="Tahoma"/>
          <w:sz w:val="20"/>
          <w:szCs w:val="20"/>
          <w:lang w:eastAsia="ru-RU"/>
        </w:rPr>
        <w:tab/>
      </w:r>
      <w:r w:rsidRPr="007A51B7">
        <w:rPr>
          <w:rFonts w:ascii="Tahoma" w:eastAsia="Times New Roman" w:hAnsi="Tahoma" w:cs="Tahoma"/>
          <w:sz w:val="20"/>
          <w:szCs w:val="20"/>
          <w:lang w:eastAsia="ru-RU"/>
        </w:rPr>
        <w:tab/>
      </w:r>
      <w:r w:rsidRPr="007A51B7">
        <w:rPr>
          <w:rFonts w:ascii="Tahoma" w:eastAsia="Times New Roman" w:hAnsi="Tahoma" w:cs="Tahoma"/>
          <w:sz w:val="20"/>
          <w:szCs w:val="20"/>
          <w:lang w:eastAsia="ru-RU"/>
        </w:rPr>
        <w:tab/>
      </w:r>
      <w:r w:rsidRPr="007A51B7">
        <w:rPr>
          <w:rFonts w:ascii="Tahoma" w:eastAsia="Times New Roman" w:hAnsi="Tahoma" w:cs="Tahoma"/>
          <w:sz w:val="20"/>
          <w:szCs w:val="20"/>
          <w:lang w:eastAsia="ru-RU"/>
        </w:rPr>
        <w:tab/>
      </w:r>
      <w:r w:rsidRPr="007A51B7">
        <w:rPr>
          <w:rFonts w:ascii="Tahoma" w:eastAsia="Times New Roman" w:hAnsi="Tahoma" w:cs="Tahoma"/>
          <w:sz w:val="20"/>
          <w:szCs w:val="20"/>
          <w:lang w:eastAsia="ru-RU"/>
        </w:rPr>
        <w:tab/>
      </w:r>
      <w:r w:rsidRPr="007A51B7">
        <w:rPr>
          <w:rFonts w:ascii="Tahoma" w:eastAsia="Times New Roman" w:hAnsi="Tahoma" w:cs="Tahoma"/>
          <w:sz w:val="20"/>
          <w:szCs w:val="20"/>
          <w:lang w:eastAsia="ru-RU"/>
        </w:rPr>
        <w:tab/>
        <w:t xml:space="preserve">          </w:t>
      </w:r>
      <w:r w:rsidR="0080766B" w:rsidRPr="007A51B7">
        <w:rPr>
          <w:rFonts w:ascii="Tahoma" w:eastAsia="Times New Roman" w:hAnsi="Tahoma" w:cs="Tahoma"/>
          <w:sz w:val="20"/>
          <w:szCs w:val="20"/>
          <w:lang w:eastAsia="ru-RU"/>
        </w:rPr>
        <w:t xml:space="preserve">        </w:t>
      </w:r>
      <w:proofErr w:type="gramStart"/>
      <w:r w:rsidR="0080766B" w:rsidRPr="007A51B7">
        <w:rPr>
          <w:rFonts w:ascii="Tahoma" w:eastAsia="Times New Roman" w:hAnsi="Tahoma" w:cs="Tahoma"/>
          <w:sz w:val="20"/>
          <w:szCs w:val="20"/>
          <w:lang w:eastAsia="ru-RU"/>
        </w:rPr>
        <w:t xml:space="preserve">  </w:t>
      </w:r>
      <w:r w:rsidRPr="007A51B7">
        <w:rPr>
          <w:rFonts w:ascii="Tahoma" w:eastAsia="Times New Roman" w:hAnsi="Tahoma" w:cs="Tahoma"/>
          <w:sz w:val="20"/>
          <w:szCs w:val="20"/>
          <w:lang w:eastAsia="ru-RU"/>
        </w:rPr>
        <w:t xml:space="preserve"> «</w:t>
      </w:r>
      <w:proofErr w:type="gramEnd"/>
      <w:r w:rsidRPr="007A51B7">
        <w:rPr>
          <w:rFonts w:ascii="Tahoma" w:eastAsia="Times New Roman" w:hAnsi="Tahoma" w:cs="Tahoma"/>
          <w:sz w:val="20"/>
          <w:szCs w:val="20"/>
          <w:lang w:eastAsia="ru-RU"/>
        </w:rPr>
        <w:t>____»____________20__г.</w:t>
      </w:r>
    </w:p>
    <w:p w:rsidR="001549FE" w:rsidRPr="007A51B7" w:rsidRDefault="001549FE" w:rsidP="001549FE">
      <w:pPr>
        <w:spacing w:after="0" w:line="240" w:lineRule="auto"/>
        <w:jc w:val="both"/>
        <w:rPr>
          <w:rFonts w:ascii="Tahoma" w:eastAsia="Times New Roman" w:hAnsi="Tahoma" w:cs="Tahoma"/>
          <w:b/>
          <w:sz w:val="20"/>
          <w:szCs w:val="20"/>
          <w:lang w:eastAsia="ru-RU"/>
        </w:rPr>
      </w:pPr>
    </w:p>
    <w:p w:rsidR="001549FE" w:rsidRPr="007A51B7" w:rsidRDefault="001549FE" w:rsidP="001549FE">
      <w:pPr>
        <w:spacing w:after="0" w:line="240" w:lineRule="auto"/>
        <w:jc w:val="both"/>
        <w:rPr>
          <w:rFonts w:ascii="Tahoma" w:eastAsia="Times New Roman" w:hAnsi="Tahoma" w:cs="Tahoma"/>
          <w:sz w:val="20"/>
          <w:szCs w:val="20"/>
          <w:lang w:eastAsia="ru-RU"/>
        </w:rPr>
      </w:pPr>
    </w:p>
    <w:p w:rsidR="001549FE" w:rsidRPr="007A51B7" w:rsidRDefault="001549FE" w:rsidP="001549FE">
      <w:pPr>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rPr>
        <w:t>Акционерное общество «ЭнергосбыТ Плюс»</w:t>
      </w:r>
      <w:r w:rsidRPr="007A51B7">
        <w:rPr>
          <w:rFonts w:ascii="Tahoma" w:eastAsia="Times New Roman" w:hAnsi="Tahoma" w:cs="Tahoma"/>
          <w:b/>
          <w:sz w:val="20"/>
          <w:szCs w:val="20"/>
        </w:rPr>
        <w:t xml:space="preserve"> </w:t>
      </w:r>
      <w:r w:rsidRPr="007A51B7">
        <w:rPr>
          <w:rFonts w:ascii="Tahoma" w:eastAsia="Times New Roman" w:hAnsi="Tahoma" w:cs="Tahoma"/>
          <w:sz w:val="20"/>
          <w:szCs w:val="20"/>
        </w:rPr>
        <w:t xml:space="preserve">(сокращенное наименование: </w:t>
      </w:r>
      <w:r w:rsidRPr="007A51B7">
        <w:rPr>
          <w:rFonts w:ascii="Tahoma" w:eastAsia="Times New Roman" w:hAnsi="Tahoma" w:cs="Tahoma"/>
          <w:b/>
          <w:sz w:val="20"/>
          <w:szCs w:val="20"/>
        </w:rPr>
        <w:t>АО «ЭнергосбыТ Плюс»</w:t>
      </w:r>
      <w:r w:rsidRPr="007A51B7">
        <w:rPr>
          <w:rFonts w:ascii="Tahoma" w:eastAsia="Times New Roman" w:hAnsi="Tahoma" w:cs="Tahoma"/>
          <w:sz w:val="20"/>
          <w:szCs w:val="20"/>
        </w:rPr>
        <w:t>)</w:t>
      </w:r>
      <w:r w:rsidRPr="007A51B7">
        <w:rPr>
          <w:rFonts w:ascii="Tahoma" w:eastAsia="Times New Roman" w:hAnsi="Tahoma" w:cs="Tahoma"/>
          <w:sz w:val="20"/>
          <w:szCs w:val="20"/>
          <w:lang w:eastAsia="ru-RU"/>
        </w:rPr>
        <w:t xml:space="preserve">, именуемое в дальнейшем «Покупатель», в лице </w:t>
      </w:r>
      <w:r w:rsidRPr="007A51B7">
        <w:rPr>
          <w:rFonts w:ascii="Tahoma" w:eastAsia="Times New Roman" w:hAnsi="Tahoma" w:cs="Tahoma"/>
          <w:sz w:val="20"/>
          <w:szCs w:val="20"/>
        </w:rPr>
        <w:t>Болодурина Сергея Викторовича</w:t>
      </w:r>
      <w:r w:rsidRPr="007A51B7">
        <w:rPr>
          <w:rFonts w:ascii="Tahoma" w:eastAsia="Times New Roman" w:hAnsi="Tahoma" w:cs="Tahoma"/>
          <w:sz w:val="20"/>
          <w:szCs w:val="20"/>
          <w:lang w:eastAsia="ru-RU"/>
        </w:rPr>
        <w:t xml:space="preserve">, действующего на основании </w:t>
      </w:r>
      <w:r w:rsidRPr="007A51B7">
        <w:rPr>
          <w:rFonts w:ascii="Tahoma" w:eastAsia="Times New Roman" w:hAnsi="Tahoma" w:cs="Tahoma"/>
          <w:sz w:val="20"/>
          <w:szCs w:val="20"/>
        </w:rPr>
        <w:t>доверенности от 12.09.2022 г., удостоверенной нотариусом города Москвы Федотовой Еленой Анатольевной за номером в реестре № 77/406-н/77-2022-6-1651</w:t>
      </w:r>
      <w:r w:rsidRPr="007A51B7">
        <w:rPr>
          <w:rFonts w:ascii="Tahoma" w:eastAsia="Times New Roman" w:hAnsi="Tahoma" w:cs="Tahoma"/>
          <w:sz w:val="20"/>
          <w:szCs w:val="20"/>
          <w:lang w:eastAsia="ru-RU"/>
        </w:rPr>
        <w:t xml:space="preserve">, </w:t>
      </w:r>
      <w:r w:rsidR="007A51B7" w:rsidRPr="00333CEA">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w:t>
      </w:r>
      <w:r w:rsidRPr="007A51B7">
        <w:rPr>
          <w:rFonts w:ascii="Tahoma" w:eastAsia="Times New Roman" w:hAnsi="Tahoma" w:cs="Tahoma"/>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7A51B7">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7A51B7">
        <w:rPr>
          <w:rFonts w:ascii="Tahoma" w:eastAsia="Times New Roman" w:hAnsi="Tahoma" w:cs="Tahoma"/>
          <w:sz w:val="20"/>
          <w:szCs w:val="20"/>
          <w:lang w:eastAsia="ru-RU"/>
        </w:rPr>
        <w:t>заключили настоящий Договор поставки (далее – Договор) о следующем:</w:t>
      </w:r>
    </w:p>
    <w:p w:rsidR="001549FE" w:rsidRPr="007A51B7" w:rsidRDefault="001549FE" w:rsidP="001549FE">
      <w:pPr>
        <w:spacing w:after="0" w:line="240" w:lineRule="auto"/>
        <w:jc w:val="center"/>
        <w:rPr>
          <w:rFonts w:ascii="Tahoma" w:eastAsia="Times New Roman" w:hAnsi="Tahoma" w:cs="Tahoma"/>
          <w:b/>
          <w:sz w:val="20"/>
          <w:szCs w:val="20"/>
          <w:u w:val="single"/>
          <w:lang w:eastAsia="ru-RU"/>
        </w:rPr>
      </w:pPr>
    </w:p>
    <w:p w:rsidR="001549FE" w:rsidRPr="007A51B7" w:rsidRDefault="001549FE" w:rsidP="001549F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Предмет Договора</w:t>
      </w:r>
    </w:p>
    <w:p w:rsidR="001549FE" w:rsidRPr="007A51B7" w:rsidRDefault="001549FE" w:rsidP="001549F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7A51B7">
        <w:rPr>
          <w:rFonts w:ascii="Tahoma" w:eastAsia="Times New Roman" w:hAnsi="Tahoma" w:cs="Tahoma"/>
          <w:sz w:val="20"/>
          <w:szCs w:val="20"/>
          <w:lang w:eastAsia="ru-RU"/>
        </w:rPr>
        <w:t xml:space="preserve">Поставщик обязуется передать в собственность Покупателю </w:t>
      </w:r>
      <w:r w:rsidR="007A51B7" w:rsidRPr="007A51B7">
        <w:rPr>
          <w:rFonts w:ascii="Tahoma" w:eastAsia="Times New Roman" w:hAnsi="Tahoma" w:cs="Tahoma"/>
          <w:b/>
          <w:sz w:val="20"/>
          <w:szCs w:val="20"/>
          <w:lang w:eastAsia="ru-RU"/>
        </w:rPr>
        <w:t>хозяйственно-бытовые товары</w:t>
      </w:r>
      <w:r w:rsidRPr="007A51B7">
        <w:rPr>
          <w:rFonts w:ascii="Tahoma" w:eastAsia="Times New Roman" w:hAnsi="Tahoma" w:cs="Tahoma"/>
          <w:sz w:val="20"/>
          <w:szCs w:val="20"/>
          <w:lang w:eastAsia="ru-RU"/>
        </w:rPr>
        <w:t xml:space="preserve"> (далее – Продукция), а Покупатель обязуется </w:t>
      </w:r>
      <w:r w:rsidRPr="007A51B7">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80766B" w:rsidRPr="007A51B7" w:rsidRDefault="001549FE" w:rsidP="001549F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kern w:val="24"/>
          <w:sz w:val="20"/>
          <w:szCs w:val="20"/>
          <w:lang w:eastAsia="ru-RU"/>
        </w:rPr>
        <w:t>Наименование</w:t>
      </w:r>
      <w:r w:rsidRPr="007A51B7">
        <w:rPr>
          <w:rFonts w:ascii="Tahoma" w:eastAsia="Times New Roman" w:hAnsi="Tahoma" w:cs="Tahoma"/>
          <w:sz w:val="20"/>
          <w:szCs w:val="20"/>
          <w:lang w:eastAsia="ar-SA"/>
        </w:rPr>
        <w:t>, ассортимент, количество, технические</w:t>
      </w:r>
      <w:r w:rsidR="00351812">
        <w:rPr>
          <w:rFonts w:ascii="Tahoma" w:eastAsia="Times New Roman" w:hAnsi="Tahoma" w:cs="Tahoma"/>
          <w:sz w:val="20"/>
          <w:szCs w:val="20"/>
          <w:lang w:eastAsia="ar-SA"/>
        </w:rPr>
        <w:t xml:space="preserve"> и иные требования по качеству</w:t>
      </w:r>
      <w:r w:rsidRPr="007A51B7">
        <w:rPr>
          <w:rFonts w:ascii="Tahoma" w:eastAsia="Times New Roman" w:hAnsi="Tahoma" w:cs="Tahoma"/>
          <w:sz w:val="20"/>
          <w:szCs w:val="20"/>
          <w:lang w:eastAsia="ar-SA"/>
        </w:rPr>
        <w:t xml:space="preserve"> и цена Продукции определены Сторонами в Прайс-листе (Приложение №1 к Договору).</w:t>
      </w:r>
      <w:bookmarkEnd w:id="0"/>
      <w:r w:rsidRPr="007A51B7">
        <w:rPr>
          <w:rFonts w:ascii="Tahoma" w:eastAsia="Times New Roman" w:hAnsi="Tahoma" w:cs="Tahoma"/>
          <w:sz w:val="20"/>
          <w:szCs w:val="20"/>
          <w:lang w:eastAsia="ar-SA"/>
        </w:rPr>
        <w:t xml:space="preserve"> </w:t>
      </w:r>
    </w:p>
    <w:p w:rsidR="001549FE" w:rsidRPr="007A51B7" w:rsidRDefault="0080766B" w:rsidP="0080766B">
      <w:pPr>
        <w:tabs>
          <w:tab w:val="left" w:pos="139"/>
        </w:tabs>
        <w:spacing w:after="0" w:line="240" w:lineRule="auto"/>
        <w:jc w:val="both"/>
        <w:rPr>
          <w:rFonts w:ascii="Tahoma" w:eastAsia="Times New Roman" w:hAnsi="Tahoma" w:cs="Tahoma"/>
          <w:sz w:val="20"/>
          <w:szCs w:val="20"/>
          <w:lang w:eastAsia="ru-RU"/>
        </w:rPr>
      </w:pPr>
      <w:r w:rsidRPr="007A51B7">
        <w:rPr>
          <w:rFonts w:ascii="Tahoma" w:hAnsi="Tahoma" w:cs="Tahoma"/>
          <w:sz w:val="20"/>
          <w:szCs w:val="20"/>
        </w:rPr>
        <w:t>В Прайс-листе</w:t>
      </w:r>
      <w:r w:rsidRPr="007A51B7">
        <w:rPr>
          <w:rFonts w:ascii="Tahoma" w:hAnsi="Tahoma" w:cs="Tahoma"/>
          <w:sz w:val="20"/>
        </w:rPr>
        <w:t xml:space="preserve"> также обязательно указывается страна происхождения Продукции.</w:t>
      </w:r>
    </w:p>
    <w:p w:rsidR="001549FE" w:rsidRPr="007A51B7" w:rsidRDefault="001549FE" w:rsidP="0080766B">
      <w:pPr>
        <w:tabs>
          <w:tab w:val="left" w:pos="139"/>
        </w:tabs>
        <w:spacing w:after="0" w:line="240" w:lineRule="auto"/>
        <w:ind w:left="360"/>
        <w:jc w:val="both"/>
        <w:rPr>
          <w:rFonts w:ascii="Tahoma" w:eastAsia="Times New Roman" w:hAnsi="Tahoma" w:cs="Tahoma"/>
          <w:sz w:val="20"/>
          <w:szCs w:val="20"/>
          <w:lang w:eastAsia="ru-RU"/>
        </w:rPr>
      </w:pPr>
      <w:r w:rsidRPr="007A51B7">
        <w:rPr>
          <w:rStyle w:val="FontStyle24"/>
          <w:rFonts w:ascii="Tahoma" w:hAnsi="Tahoma" w:cs="Tahoma"/>
        </w:rPr>
        <w:t xml:space="preserve"> </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Условия и порядок поставки продукции</w:t>
      </w:r>
    </w:p>
    <w:p w:rsidR="001549FE" w:rsidRPr="007A51B7" w:rsidRDefault="001549FE" w:rsidP="001549FE">
      <w:pPr>
        <w:pStyle w:val="a3"/>
        <w:numPr>
          <w:ilvl w:val="1"/>
          <w:numId w:val="6"/>
        </w:numPr>
        <w:tabs>
          <w:tab w:val="left" w:pos="411"/>
        </w:tabs>
        <w:spacing w:line="240" w:lineRule="auto"/>
        <w:ind w:left="0" w:firstLine="0"/>
        <w:rPr>
          <w:rFonts w:ascii="Tahoma" w:hAnsi="Tahoma" w:cs="Tahoma"/>
          <w:sz w:val="20"/>
        </w:rPr>
      </w:pPr>
      <w:r w:rsidRPr="007A51B7">
        <w:rPr>
          <w:rFonts w:ascii="Tahoma" w:hAnsi="Tahoma" w:cs="Tahoma"/>
          <w:b/>
          <w:sz w:val="20"/>
        </w:rPr>
        <w:t xml:space="preserve"> Условия поставки: </w:t>
      </w:r>
      <w:r w:rsidRPr="007A51B7">
        <w:rPr>
          <w:rFonts w:ascii="Tahoma" w:hAnsi="Tahoma" w:cs="Tahoma"/>
          <w:sz w:val="20"/>
        </w:rPr>
        <w:t xml:space="preserve">Поставщик обязуется поставить Продукцию </w:t>
      </w:r>
      <w:r w:rsidRPr="007A51B7">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 направляемым Поставщику</w:t>
      </w:r>
      <w:r w:rsidRPr="007A51B7">
        <w:rPr>
          <w:rFonts w:ascii="Tahoma" w:hAnsi="Tahoma" w:cs="Tahoma"/>
          <w:sz w:val="20"/>
        </w:rPr>
        <w:t xml:space="preserve">. </w:t>
      </w:r>
      <w:r w:rsidRPr="007A51B7">
        <w:rPr>
          <w:rFonts w:ascii="Tahoma" w:eastAsia="Calibri" w:hAnsi="Tahoma" w:cs="Tahoma"/>
          <w:sz w:val="20"/>
          <w:lang w:eastAsia="en-US"/>
        </w:rPr>
        <w:t xml:space="preserve">Покупатель в </w:t>
      </w:r>
      <w:r w:rsidRPr="007A51B7">
        <w:rPr>
          <w:rFonts w:ascii="Tahoma" w:hAnsi="Tahoma" w:cs="Tahoma"/>
          <w:sz w:val="20"/>
        </w:rPr>
        <w:t xml:space="preserve">срок до 25 числа месяца, предшествующего месяцу поставки, </w:t>
      </w:r>
      <w:r w:rsidRPr="007A51B7">
        <w:rPr>
          <w:rFonts w:ascii="Tahoma" w:eastAsia="Calibri" w:hAnsi="Tahoma" w:cs="Tahoma"/>
          <w:sz w:val="20"/>
          <w:lang w:eastAsia="en-US"/>
        </w:rPr>
        <w:t xml:space="preserve">подает Поставщику Заявку путем направления факсимильного (электронного) сообщения по телефону (адресу), указанному в п. 8 Договора </w:t>
      </w:r>
      <w:r w:rsidRPr="007A51B7">
        <w:rPr>
          <w:rFonts w:ascii="Tahoma" w:hAnsi="Tahoma" w:cs="Tahoma"/>
          <w:sz w:val="20"/>
        </w:rPr>
        <w:t>либо через</w:t>
      </w:r>
      <w:r w:rsidRPr="007A51B7">
        <w:rPr>
          <w:rFonts w:ascii="Arial" w:hAnsi="Arial" w:cs="Arial"/>
          <w:sz w:val="23"/>
          <w:szCs w:val="23"/>
        </w:rPr>
        <w:t xml:space="preserve"> </w:t>
      </w:r>
      <w:r w:rsidRPr="007A51B7">
        <w:rPr>
          <w:rFonts w:ascii="Tahoma" w:hAnsi="Tahoma" w:cs="Tahoma"/>
          <w:sz w:val="20"/>
        </w:rPr>
        <w:t xml:space="preserve">электронную систему на сайте Поставщика, позволяющую Покупателю осуществлять онлайн заказы. Заявка может быть подана также вне обозначенного срока как </w:t>
      </w:r>
      <w:proofErr w:type="gramStart"/>
      <w:r w:rsidRPr="007A51B7">
        <w:rPr>
          <w:rFonts w:ascii="Tahoma" w:hAnsi="Tahoma" w:cs="Tahoma"/>
          <w:sz w:val="20"/>
        </w:rPr>
        <w:t>Покупателем</w:t>
      </w:r>
      <w:proofErr w:type="gramEnd"/>
      <w:r w:rsidR="00E154E7" w:rsidRPr="007A51B7">
        <w:rPr>
          <w:rFonts w:ascii="Tahoma" w:hAnsi="Tahoma" w:cs="Tahoma"/>
          <w:sz w:val="20"/>
        </w:rPr>
        <w:t xml:space="preserve"> </w:t>
      </w:r>
      <w:r w:rsidRPr="007A51B7">
        <w:rPr>
          <w:rFonts w:ascii="Tahoma" w:hAnsi="Tahoma" w:cs="Tahoma"/>
          <w:sz w:val="20"/>
        </w:rPr>
        <w:t xml:space="preserve">так и представителем Покупателя, являющегося Грузополучателем Продукции по данному Договору.  </w:t>
      </w:r>
      <w:r w:rsidRPr="007A51B7">
        <w:rPr>
          <w:rFonts w:ascii="Tahoma" w:eastAsia="Calibri" w:hAnsi="Tahoma" w:cs="Tahoma"/>
          <w:sz w:val="20"/>
          <w:lang w:eastAsia="en-US"/>
        </w:rPr>
        <w:t xml:space="preserve"> В Заявке указывается: наименование, количество, ассортимент, </w:t>
      </w:r>
      <w:r w:rsidRPr="009E7631">
        <w:rPr>
          <w:rFonts w:ascii="Tahoma" w:eastAsia="Calibri" w:hAnsi="Tahoma" w:cs="Tahoma"/>
          <w:color w:val="000000" w:themeColor="text1"/>
          <w:sz w:val="20"/>
          <w:lang w:eastAsia="en-US"/>
        </w:rPr>
        <w:t>цена за единицу Продукции согласно Прайс-листу (Приложение № 1 к Договору), сроки поставки, грузополучател</w:t>
      </w:r>
      <w:r w:rsidR="00BE7236" w:rsidRPr="009E7631">
        <w:rPr>
          <w:rFonts w:ascii="Tahoma" w:eastAsia="Calibri" w:hAnsi="Tahoma" w:cs="Tahoma"/>
          <w:color w:val="000000" w:themeColor="text1"/>
          <w:sz w:val="20"/>
          <w:lang w:eastAsia="en-US"/>
        </w:rPr>
        <w:t>ь</w:t>
      </w:r>
      <w:r w:rsidRPr="009E7631">
        <w:rPr>
          <w:rFonts w:ascii="Tahoma" w:eastAsia="Calibri" w:hAnsi="Tahoma" w:cs="Tahoma"/>
          <w:color w:val="000000" w:themeColor="text1"/>
          <w:sz w:val="20"/>
          <w:lang w:eastAsia="en-US"/>
        </w:rPr>
        <w:t xml:space="preserve">, </w:t>
      </w:r>
      <w:r w:rsidR="007A51B7" w:rsidRPr="009E7631">
        <w:rPr>
          <w:rFonts w:ascii="Tahoma" w:eastAsia="Calibri" w:hAnsi="Tahoma" w:cs="Tahoma"/>
          <w:color w:val="000000" w:themeColor="text1"/>
          <w:sz w:val="20"/>
          <w:lang w:eastAsia="en-US"/>
        </w:rPr>
        <w:t xml:space="preserve">адрес поставки, </w:t>
      </w:r>
      <w:r w:rsidRPr="009E7631">
        <w:rPr>
          <w:rFonts w:ascii="Tahoma" w:eastAsia="Calibri" w:hAnsi="Tahoma" w:cs="Tahoma"/>
          <w:color w:val="000000" w:themeColor="text1"/>
          <w:sz w:val="20"/>
          <w:lang w:eastAsia="en-US"/>
        </w:rPr>
        <w:t>реквизиты грузополучателя. Поставщик в течение 3 (трех) календарных дней с даты получения Заявки рассматривает и направляет Покупателю подписанную со своей стороны Заявку</w:t>
      </w:r>
      <w:r w:rsidR="00AB4C08" w:rsidRPr="009E7631">
        <w:rPr>
          <w:rFonts w:ascii="Tahoma" w:eastAsia="Calibri" w:hAnsi="Tahoma" w:cs="Tahoma"/>
          <w:color w:val="000000" w:themeColor="text1"/>
          <w:sz w:val="20"/>
          <w:lang w:eastAsia="en-US"/>
        </w:rPr>
        <w:t xml:space="preserve"> либо через электронную систему на сайте Поставщика информирует Покупателя о статусе поступившей заявки</w:t>
      </w:r>
      <w:r w:rsidRPr="009E7631">
        <w:rPr>
          <w:rFonts w:ascii="Tahoma" w:eastAsia="Calibri" w:hAnsi="Tahoma" w:cs="Tahoma"/>
          <w:color w:val="000000" w:themeColor="text1"/>
          <w:sz w:val="20"/>
          <w:lang w:eastAsia="en-US"/>
        </w:rPr>
        <w:t>; если по истечении указанного срока Покупатель не получит от Поставщика подписанной Заявки</w:t>
      </w:r>
      <w:r w:rsidR="00AB4C08" w:rsidRPr="009E7631">
        <w:rPr>
          <w:rFonts w:ascii="Tahoma" w:eastAsia="Calibri" w:hAnsi="Tahoma" w:cs="Tahoma"/>
          <w:color w:val="000000" w:themeColor="text1"/>
          <w:sz w:val="20"/>
          <w:lang w:eastAsia="en-US"/>
        </w:rPr>
        <w:t xml:space="preserve"> или информации о ее статусе</w:t>
      </w:r>
      <w:r w:rsidRPr="009E7631">
        <w:rPr>
          <w:rFonts w:ascii="Tahoma" w:eastAsia="Calibri" w:hAnsi="Tahoma" w:cs="Tahoma"/>
          <w:color w:val="000000" w:themeColor="text1"/>
          <w:sz w:val="20"/>
          <w:lang w:eastAsia="en-US"/>
        </w:rPr>
        <w:t xml:space="preserve">, она считается принятой и согласованной Поставщиком. </w:t>
      </w:r>
      <w:r w:rsidRPr="009E7631">
        <w:rPr>
          <w:rStyle w:val="23"/>
          <w:rFonts w:ascii="Tahoma" w:hAnsi="Tahoma" w:cs="Tahoma"/>
          <w:color w:val="000000" w:themeColor="text1"/>
          <w:sz w:val="20"/>
        </w:rPr>
        <w:t xml:space="preserve">Стороны также признают факт получения Покупателем </w:t>
      </w:r>
      <w:r w:rsidRPr="007A51B7">
        <w:rPr>
          <w:rStyle w:val="23"/>
          <w:rFonts w:ascii="Tahoma" w:hAnsi="Tahoma" w:cs="Tahoma"/>
          <w:sz w:val="20"/>
        </w:rPr>
        <w:t xml:space="preserve">от Поставщика Продукции на условиях, изложенных в сопроводительных документах на Продукцию (счет-фактура, товарная накладная). В случае если в течение 7 (семи) дней с момента получения Продукции, Покупатель письменно не заявит Поставщику свои возражения относительно наименования, ассортимента, количества, цены Продукции, то условия поставки считаются согласованными Сторонами даже при отсутствии заявки Покупателя на поставку Продукции. При этом товарная накладная, подписанная Покупателем, и счет-фактура являются необходимыми и достаточными доказательствами согласования Сторонами условий Договора и передачи Продукции от Поставщика Покупателю в рамках исполнения настоящего Договора. </w:t>
      </w:r>
      <w:r w:rsidRPr="007A51B7">
        <w:rPr>
          <w:rFonts w:ascii="Tahoma" w:eastAsia="Calibri" w:hAnsi="Tahoma" w:cs="Tahoma"/>
          <w:sz w:val="20"/>
          <w:lang w:eastAsia="en-US"/>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w:t>
      </w:r>
    </w:p>
    <w:p w:rsidR="001549FE" w:rsidRPr="007A51B7" w:rsidRDefault="001549FE" w:rsidP="001549FE">
      <w:pPr>
        <w:numPr>
          <w:ilvl w:val="2"/>
          <w:numId w:val="6"/>
        </w:numPr>
        <w:tabs>
          <w:tab w:val="left" w:pos="139"/>
        </w:tabs>
        <w:spacing w:after="0" w:line="240" w:lineRule="auto"/>
        <w:ind w:left="0" w:firstLine="0"/>
        <w:jc w:val="both"/>
        <w:rPr>
          <w:rFonts w:ascii="Tahoma" w:hAnsi="Tahoma" w:cs="Tahoma"/>
          <w:sz w:val="20"/>
          <w:szCs w:val="20"/>
        </w:rPr>
      </w:pPr>
      <w:r w:rsidRPr="007A51B7">
        <w:rPr>
          <w:rFonts w:ascii="Tahoma" w:hAnsi="Tahoma" w:cs="Tahoma"/>
          <w:b/>
          <w:sz w:val="20"/>
          <w:szCs w:val="20"/>
        </w:rPr>
        <w:t xml:space="preserve">Поставщик в счет Цены Договора обязуется </w:t>
      </w:r>
      <w:r w:rsidRPr="007A51B7">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7A51B7">
        <w:rPr>
          <w:rFonts w:ascii="Tahoma" w:hAnsi="Tahoma" w:cs="Tahoma"/>
          <w:sz w:val="20"/>
          <w:szCs w:val="20"/>
        </w:rPr>
        <w:t>.</w:t>
      </w:r>
    </w:p>
    <w:p w:rsidR="001549FE" w:rsidRPr="007A51B7" w:rsidRDefault="001549FE" w:rsidP="001549FE">
      <w:pPr>
        <w:pStyle w:val="21"/>
        <w:numPr>
          <w:ilvl w:val="2"/>
          <w:numId w:val="6"/>
        </w:numPr>
        <w:tabs>
          <w:tab w:val="left" w:pos="139"/>
          <w:tab w:val="left" w:pos="551"/>
        </w:tabs>
        <w:spacing w:after="0" w:line="240" w:lineRule="auto"/>
        <w:ind w:left="0" w:firstLine="0"/>
        <w:rPr>
          <w:rFonts w:ascii="Tahoma" w:hAnsi="Tahoma" w:cs="Tahoma"/>
          <w:sz w:val="20"/>
        </w:rPr>
      </w:pPr>
      <w:r w:rsidRPr="007A51B7">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7A51B7">
        <w:rPr>
          <w:rFonts w:ascii="Tahoma" w:eastAsia="Times New Roman" w:hAnsi="Tahoma" w:cs="Tahoma"/>
          <w:b/>
          <w:sz w:val="20"/>
          <w:szCs w:val="20"/>
          <w:lang w:eastAsia="ru-RU"/>
        </w:rPr>
        <w:lastRenderedPageBreak/>
        <w:t>Срок поставки</w:t>
      </w:r>
      <w:r w:rsidRPr="007A51B7">
        <w:rPr>
          <w:rFonts w:ascii="Tahoma" w:eastAsia="Times New Roman" w:hAnsi="Tahoma" w:cs="Tahoma"/>
          <w:sz w:val="20"/>
          <w:szCs w:val="20"/>
          <w:lang w:eastAsia="ru-RU"/>
        </w:rPr>
        <w:t xml:space="preserve"> Продукции (</w:t>
      </w:r>
      <w:r w:rsidRPr="007A51B7">
        <w:rPr>
          <w:rFonts w:ascii="Tahoma" w:hAnsi="Tahoma" w:cs="Tahoma"/>
          <w:sz w:val="20"/>
        </w:rPr>
        <w:t>отдельных Партий Продукции)</w:t>
      </w:r>
      <w:r w:rsidR="00B26805" w:rsidRPr="007A51B7">
        <w:rPr>
          <w:rFonts w:ascii="Tahoma" w:hAnsi="Tahoma" w:cs="Tahoma"/>
          <w:sz w:val="20"/>
        </w:rPr>
        <w:t xml:space="preserve"> с </w:t>
      </w:r>
      <w:r w:rsidR="00B26420">
        <w:rPr>
          <w:rFonts w:ascii="Tahoma" w:hAnsi="Tahoma" w:cs="Tahoma"/>
          <w:sz w:val="20"/>
        </w:rPr>
        <w:t xml:space="preserve">момента заключения </w:t>
      </w:r>
      <w:proofErr w:type="gramStart"/>
      <w:r w:rsidR="00B26420">
        <w:rPr>
          <w:rFonts w:ascii="Tahoma" w:hAnsi="Tahoma" w:cs="Tahoma"/>
          <w:sz w:val="20"/>
        </w:rPr>
        <w:t>договора</w:t>
      </w:r>
      <w:r w:rsidR="00B26805" w:rsidRPr="007A51B7">
        <w:rPr>
          <w:rFonts w:ascii="Tahoma" w:hAnsi="Tahoma" w:cs="Tahoma"/>
          <w:sz w:val="20"/>
        </w:rPr>
        <w:t xml:space="preserve">  по</w:t>
      </w:r>
      <w:proofErr w:type="gramEnd"/>
      <w:r w:rsidR="00B26805" w:rsidRPr="007A51B7">
        <w:rPr>
          <w:rFonts w:ascii="Tahoma" w:hAnsi="Tahoma" w:cs="Tahoma"/>
          <w:sz w:val="20"/>
        </w:rPr>
        <w:t xml:space="preserve"> 31.12.2024 г. </w:t>
      </w:r>
      <w:r w:rsidR="004F4954" w:rsidRPr="007A51B7">
        <w:rPr>
          <w:rFonts w:ascii="Tahoma" w:hAnsi="Tahoma" w:cs="Tahoma"/>
          <w:sz w:val="20"/>
        </w:rPr>
        <w:t xml:space="preserve">Срок поставки продукции по заявкам </w:t>
      </w:r>
      <w:r w:rsidRPr="007A51B7">
        <w:rPr>
          <w:rFonts w:ascii="Tahoma" w:hAnsi="Tahoma" w:cs="Tahoma"/>
          <w:sz w:val="20"/>
        </w:rPr>
        <w:t>составляет 14 (четырнадцать) календарных дней с даты получения Поставщиком Заявки, если иной срок не указан в Заявке Покупателя или не согласован Сторонами</w:t>
      </w:r>
      <w:r w:rsidRPr="007A51B7">
        <w:rPr>
          <w:rFonts w:ascii="Tahoma" w:eastAsia="Times New Roman" w:hAnsi="Tahoma" w:cs="Tahoma"/>
          <w:snapToGrid w:val="0"/>
          <w:kern w:val="24"/>
          <w:sz w:val="20"/>
          <w:szCs w:val="20"/>
          <w:lang w:eastAsia="ru-RU"/>
        </w:rPr>
        <w:t>.</w:t>
      </w:r>
    </w:p>
    <w:p w:rsidR="001549FE" w:rsidRPr="007A51B7"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7A51B7">
        <w:rPr>
          <w:rFonts w:ascii="Tahoma" w:hAnsi="Tahoma" w:cs="Tahoma"/>
          <w:b/>
          <w:snapToGrid w:val="0"/>
          <w:sz w:val="20"/>
          <w:szCs w:val="20"/>
          <w:lang w:eastAsia="ar-SA"/>
        </w:rPr>
        <w:t>Досрочная поставка</w:t>
      </w:r>
      <w:r w:rsidRPr="007A51B7">
        <w:rPr>
          <w:rFonts w:ascii="Tahoma" w:hAnsi="Tahoma" w:cs="Tahoma"/>
          <w:snapToGrid w:val="0"/>
          <w:sz w:val="20"/>
          <w:szCs w:val="20"/>
          <w:lang w:eastAsia="ar-SA"/>
        </w:rPr>
        <w:t>: в соответствии с п.2.2.5. Общих условий.</w:t>
      </w:r>
    </w:p>
    <w:p w:rsidR="001549FE" w:rsidRPr="007A51B7" w:rsidRDefault="001549FE" w:rsidP="001549F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1549FE" w:rsidRPr="007A51B7" w:rsidRDefault="001549FE" w:rsidP="001549FE">
      <w:pPr>
        <w:tabs>
          <w:tab w:val="left" w:pos="-284"/>
          <w:tab w:val="left" w:pos="-158"/>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7A51B7">
        <w:rPr>
          <w:rFonts w:ascii="Tahoma" w:eastAsia="Times New Roman" w:hAnsi="Tahoma" w:cs="Tahoma"/>
          <w:sz w:val="20"/>
          <w:szCs w:val="20"/>
          <w:lang w:eastAsia="ru-RU"/>
        </w:rPr>
        <w:t>с этим убытков</w:t>
      </w:r>
      <w:proofErr w:type="gramEnd"/>
      <w:r w:rsidRPr="007A51B7">
        <w:rPr>
          <w:rFonts w:ascii="Tahoma" w:eastAsia="Times New Roman" w:hAnsi="Tahoma" w:cs="Tahoma"/>
          <w:sz w:val="20"/>
          <w:szCs w:val="20"/>
          <w:lang w:eastAsia="ru-RU"/>
        </w:rPr>
        <w:t>.</w:t>
      </w:r>
    </w:p>
    <w:p w:rsidR="001549FE" w:rsidRPr="007A51B7" w:rsidRDefault="001549FE" w:rsidP="001549F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7A51B7">
        <w:rPr>
          <w:rFonts w:ascii="Tahoma" w:hAnsi="Tahoma" w:cs="Tahoma"/>
          <w:b/>
          <w:sz w:val="20"/>
          <w:szCs w:val="20"/>
        </w:rPr>
        <w:t xml:space="preserve">Приостановка исполнения Договора/поставки продукции: </w:t>
      </w:r>
      <w:r w:rsidRPr="007A51B7">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A51B7">
        <w:rPr>
          <w:rFonts w:ascii="Tahoma" w:hAnsi="Tahoma" w:cs="Tahoma"/>
          <w:sz w:val="20"/>
          <w:szCs w:val="20"/>
        </w:rPr>
        <w:t>срок 30 календарных дней.</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b/>
          <w:sz w:val="20"/>
          <w:szCs w:val="20"/>
          <w:lang w:eastAsia="ru-RU"/>
        </w:rPr>
        <w:t>Порядок отгрузки Продукции</w:t>
      </w:r>
      <w:r w:rsidRPr="007A51B7">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 xml:space="preserve">Требования к упаковке. </w:t>
      </w:r>
      <w:r w:rsidRPr="007A51B7">
        <w:rPr>
          <w:rFonts w:ascii="Tahoma" w:eastAsia="Times New Roman" w:hAnsi="Tahoma" w:cs="Tahoma"/>
          <w:sz w:val="20"/>
          <w:szCs w:val="20"/>
          <w:lang w:eastAsia="ru-RU"/>
        </w:rPr>
        <w:t>Упаковка Продукции должна соответствовать: Общим условиям</w:t>
      </w:r>
      <w:r w:rsidRPr="007A51B7">
        <w:rPr>
          <w:rFonts w:ascii="Tahoma" w:hAnsi="Tahoma" w:cs="Tahoma"/>
          <w:sz w:val="20"/>
        </w:rPr>
        <w:t xml:space="preserve"> и обеспечивать полную сохранность Продукции от всякого рода повреждений при транспортировке, возможных перевалках и хранении</w:t>
      </w:r>
      <w:r w:rsidRPr="007A51B7">
        <w:rPr>
          <w:rFonts w:ascii="Tahoma" w:eastAsia="Times New Roman" w:hAnsi="Tahoma" w:cs="Tahoma"/>
          <w:sz w:val="20"/>
          <w:szCs w:val="20"/>
          <w:lang w:eastAsia="ru-RU"/>
        </w:rPr>
        <w:t>.</w:t>
      </w:r>
    </w:p>
    <w:p w:rsidR="001549FE" w:rsidRPr="007A51B7" w:rsidRDefault="001549FE" w:rsidP="001549FE">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Способ поставки.</w:t>
      </w:r>
      <w:r w:rsidRPr="007A51B7">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b/>
          <w:sz w:val="20"/>
          <w:szCs w:val="20"/>
          <w:lang w:eastAsia="ru-RU"/>
        </w:rPr>
        <w:t>Сопроводительные документы.</w:t>
      </w:r>
      <w:r w:rsidRPr="007A51B7">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1549FE" w:rsidRPr="007A51B7" w:rsidRDefault="001549FE" w:rsidP="001549FE">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1549FE" w:rsidRPr="007A51B7" w:rsidRDefault="001549FE" w:rsidP="001549F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1549FE" w:rsidRPr="007A51B7" w:rsidRDefault="001549FE" w:rsidP="001549FE">
      <w:pPr>
        <w:pStyle w:val="a3"/>
        <w:widowControl w:val="0"/>
        <w:numPr>
          <w:ilvl w:val="1"/>
          <w:numId w:val="6"/>
        </w:numPr>
        <w:tabs>
          <w:tab w:val="left" w:pos="139"/>
          <w:tab w:val="left" w:pos="567"/>
        </w:tabs>
        <w:spacing w:line="240" w:lineRule="auto"/>
        <w:ind w:left="0" w:firstLine="0"/>
        <w:rPr>
          <w:rFonts w:ascii="Tahoma" w:hAnsi="Tahoma" w:cs="Tahoma"/>
          <w:sz w:val="20"/>
        </w:rPr>
      </w:pPr>
      <w:r w:rsidRPr="007A51B7">
        <w:rPr>
          <w:rFonts w:ascii="Tahoma" w:hAnsi="Tahoma" w:cs="Tahoma"/>
          <w:b/>
          <w:sz w:val="20"/>
        </w:rPr>
        <w:t xml:space="preserve"> Приемка Продукции по количеству </w:t>
      </w:r>
      <w:r w:rsidRPr="007A51B7">
        <w:rPr>
          <w:rFonts w:ascii="Tahoma" w:hAnsi="Tahoma" w:cs="Tahoma"/>
          <w:sz w:val="20"/>
        </w:rPr>
        <w:t>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w:t>
      </w:r>
      <w:proofErr w:type="gramStart"/>
      <w:r w:rsidRPr="007A51B7">
        <w:rPr>
          <w:rFonts w:ascii="Tahoma" w:hAnsi="Tahoma" w:cs="Tahoma"/>
          <w:sz w:val="20"/>
        </w:rPr>
        <w:t>12)/</w:t>
      </w:r>
      <w:proofErr w:type="gramEnd"/>
      <w:r w:rsidRPr="007A51B7">
        <w:rPr>
          <w:rFonts w:ascii="Tahoma" w:hAnsi="Tahoma" w:cs="Tahoma"/>
          <w:sz w:val="20"/>
        </w:rPr>
        <w:t xml:space="preserve">Акта приема-передачи Продукции/УПД (универсальный передаточный документ). </w:t>
      </w:r>
      <w:r w:rsidRPr="007A51B7">
        <w:rPr>
          <w:rFonts w:ascii="Tahoma" w:eastAsia="Calibri" w:hAnsi="Tahoma" w:cs="Tahoma"/>
          <w:sz w:val="20"/>
          <w:lang w:eastAsia="en-US"/>
        </w:rPr>
        <w:t>Товарная накладная (форма ТОРГ-</w:t>
      </w:r>
      <w:proofErr w:type="gramStart"/>
      <w:r w:rsidRPr="007A51B7">
        <w:rPr>
          <w:rFonts w:ascii="Tahoma" w:eastAsia="Calibri" w:hAnsi="Tahoma" w:cs="Tahoma"/>
          <w:sz w:val="20"/>
          <w:lang w:eastAsia="en-US"/>
        </w:rPr>
        <w:t>12)/</w:t>
      </w:r>
      <w:proofErr w:type="gramEnd"/>
      <w:r w:rsidRPr="007A51B7">
        <w:rPr>
          <w:rFonts w:ascii="Tahoma" w:eastAsia="Calibri" w:hAnsi="Tahoma" w:cs="Tahoma"/>
          <w:sz w:val="20"/>
          <w:lang w:eastAsia="en-US"/>
        </w:rPr>
        <w:t xml:space="preserve">Акт приема-передачи Продукции/УПД (универсальный передаточный документ)  оформляется и подписывается только в отношении </w:t>
      </w:r>
      <w:r w:rsidRPr="007A51B7">
        <w:rPr>
          <w:rFonts w:ascii="Tahoma" w:eastAsia="Calibri" w:hAnsi="Tahoma" w:cs="Tahoma"/>
          <w:iCs/>
          <w:sz w:val="20"/>
          <w:lang w:eastAsia="en-US"/>
        </w:rPr>
        <w:t>полностью поставленной</w:t>
      </w:r>
      <w:r w:rsidRPr="007A51B7">
        <w:rPr>
          <w:rFonts w:ascii="Tahoma" w:eastAsia="Calibri" w:hAnsi="Tahoma" w:cs="Tahoma"/>
          <w:sz w:val="20"/>
          <w:lang w:eastAsia="en-US"/>
        </w:rPr>
        <w:t xml:space="preserve"> </w:t>
      </w:r>
      <w:r w:rsidRPr="007A51B7">
        <w:rPr>
          <w:rFonts w:ascii="Tahoma" w:eastAsia="Calibri" w:hAnsi="Tahoma" w:cs="Tahoma"/>
          <w:iCs/>
          <w:sz w:val="20"/>
          <w:lang w:eastAsia="en-US"/>
        </w:rPr>
        <w:t xml:space="preserve"> Партии Продукции.</w:t>
      </w:r>
    </w:p>
    <w:p w:rsidR="001549FE" w:rsidRPr="007A51B7" w:rsidRDefault="001549FE" w:rsidP="001549FE">
      <w:pPr>
        <w:pStyle w:val="a3"/>
        <w:widowControl w:val="0"/>
        <w:tabs>
          <w:tab w:val="left" w:pos="139"/>
          <w:tab w:val="left" w:pos="567"/>
        </w:tabs>
        <w:spacing w:line="240" w:lineRule="auto"/>
        <w:ind w:left="0" w:firstLine="0"/>
        <w:rPr>
          <w:rFonts w:ascii="Tahoma" w:hAnsi="Tahoma" w:cs="Tahoma"/>
          <w:sz w:val="20"/>
        </w:rPr>
      </w:pPr>
      <w:r w:rsidRPr="007A51B7">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1549FE" w:rsidRPr="007A51B7" w:rsidRDefault="001549FE" w:rsidP="001549FE">
      <w:pPr>
        <w:pStyle w:val="a3"/>
        <w:widowControl w:val="0"/>
        <w:tabs>
          <w:tab w:val="left" w:pos="139"/>
          <w:tab w:val="left" w:pos="567"/>
        </w:tabs>
        <w:spacing w:line="240" w:lineRule="auto"/>
        <w:ind w:left="0" w:firstLine="0"/>
        <w:rPr>
          <w:rFonts w:ascii="Tahoma" w:hAnsi="Tahoma" w:cs="Tahoma"/>
          <w:sz w:val="20"/>
        </w:rPr>
      </w:pPr>
      <w:r w:rsidRPr="007A51B7">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1549FE" w:rsidRPr="007A51B7" w:rsidRDefault="001549FE" w:rsidP="001549FE">
      <w:pPr>
        <w:pStyle w:val="a3"/>
        <w:widowControl w:val="0"/>
        <w:numPr>
          <w:ilvl w:val="2"/>
          <w:numId w:val="6"/>
        </w:numPr>
        <w:tabs>
          <w:tab w:val="left" w:pos="139"/>
          <w:tab w:val="left" w:pos="567"/>
        </w:tabs>
        <w:spacing w:line="240" w:lineRule="auto"/>
        <w:ind w:left="0" w:firstLine="0"/>
        <w:rPr>
          <w:rFonts w:ascii="Tahoma" w:hAnsi="Tahoma" w:cs="Tahoma"/>
          <w:sz w:val="20"/>
        </w:rPr>
      </w:pPr>
      <w:r w:rsidRPr="007A51B7">
        <w:rPr>
          <w:rFonts w:ascii="Tahoma" w:hAnsi="Tahoma" w:cs="Tahoma"/>
          <w:b/>
          <w:sz w:val="20"/>
        </w:rPr>
        <w:t xml:space="preserve">Приемка Продукции по качеству </w:t>
      </w:r>
      <w:r w:rsidRPr="007A51B7">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b/>
          <w:sz w:val="20"/>
          <w:szCs w:val="20"/>
          <w:lang w:eastAsia="ru-RU"/>
        </w:rPr>
        <w:t>Датой поставки Продукции и датой приемки Продукции</w:t>
      </w:r>
      <w:r w:rsidRPr="007A51B7">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w:t>
      </w:r>
      <w:proofErr w:type="gramStart"/>
      <w:r w:rsidRPr="007A51B7">
        <w:rPr>
          <w:rFonts w:ascii="Tahoma" w:eastAsia="Times New Roman" w:hAnsi="Tahoma" w:cs="Tahoma"/>
          <w:sz w:val="20"/>
          <w:szCs w:val="20"/>
          <w:lang w:eastAsia="ru-RU"/>
        </w:rPr>
        <w:t>12)/</w:t>
      </w:r>
      <w:proofErr w:type="gramEnd"/>
      <w:r w:rsidRPr="007A51B7">
        <w:rPr>
          <w:rFonts w:ascii="Tahoma" w:eastAsia="Times New Roman" w:hAnsi="Tahoma" w:cs="Tahoma"/>
          <w:sz w:val="20"/>
          <w:szCs w:val="20"/>
          <w:lang w:eastAsia="ru-RU"/>
        </w:rPr>
        <w:t>Акта приема-передачи Продукции/УПД,</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hAnsi="Tahoma" w:cs="Tahoma"/>
          <w:b/>
          <w:sz w:val="20"/>
          <w:szCs w:val="20"/>
        </w:rPr>
        <w:t>Право собственности</w:t>
      </w:r>
      <w:r w:rsidRPr="007A51B7">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7A51B7">
        <w:rPr>
          <w:rFonts w:ascii="Tahoma" w:hAnsi="Tahoma" w:cs="Tahoma"/>
          <w:sz w:val="20"/>
          <w:szCs w:val="20"/>
        </w:rPr>
        <w:t>п.п</w:t>
      </w:r>
      <w:proofErr w:type="spellEnd"/>
      <w:r w:rsidRPr="007A51B7">
        <w:rPr>
          <w:rFonts w:ascii="Tahoma" w:hAnsi="Tahoma" w:cs="Tahoma"/>
          <w:sz w:val="20"/>
          <w:szCs w:val="20"/>
        </w:rPr>
        <w:t>. 2.1. и 2.5. Договора и с момента подписания Сторонами товарной накладной (форма ТОРГ-</w:t>
      </w:r>
      <w:proofErr w:type="gramStart"/>
      <w:r w:rsidRPr="007A51B7">
        <w:rPr>
          <w:rFonts w:ascii="Tahoma" w:hAnsi="Tahoma" w:cs="Tahoma"/>
          <w:sz w:val="20"/>
          <w:szCs w:val="20"/>
        </w:rPr>
        <w:t>12)/</w:t>
      </w:r>
      <w:proofErr w:type="gramEnd"/>
      <w:r w:rsidRPr="007A51B7">
        <w:rPr>
          <w:rFonts w:ascii="Tahoma" w:hAnsi="Tahoma" w:cs="Tahoma"/>
          <w:sz w:val="20"/>
          <w:szCs w:val="20"/>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1549FE" w:rsidRPr="007A51B7" w:rsidRDefault="001549FE" w:rsidP="001549FE">
      <w:pPr>
        <w:pStyle w:val="a3"/>
        <w:numPr>
          <w:ilvl w:val="1"/>
          <w:numId w:val="6"/>
        </w:numPr>
        <w:tabs>
          <w:tab w:val="left" w:pos="0"/>
          <w:tab w:val="left" w:pos="139"/>
        </w:tabs>
        <w:spacing w:line="240" w:lineRule="auto"/>
        <w:ind w:left="0" w:firstLine="0"/>
        <w:rPr>
          <w:rFonts w:ascii="Tahoma" w:hAnsi="Tahoma" w:cs="Tahoma"/>
          <w:sz w:val="20"/>
        </w:rPr>
      </w:pPr>
      <w:r w:rsidRPr="007A51B7">
        <w:rPr>
          <w:rFonts w:ascii="Tahoma" w:hAnsi="Tahoma" w:cs="Tahoma"/>
          <w:sz w:val="20"/>
        </w:rPr>
        <w:t xml:space="preserve">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w:t>
      </w:r>
      <w:r w:rsidRPr="007A51B7">
        <w:rPr>
          <w:rFonts w:ascii="Tahoma" w:hAnsi="Tahoma" w:cs="Tahoma"/>
          <w:sz w:val="20"/>
        </w:rPr>
        <w:lastRenderedPageBreak/>
        <w:t>Объекте, а также привлеченных им субпоставщиков (соисполнителей) и является ответственной за соблюдение ими указанного запрета.</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9E7631"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9E7631">
        <w:rPr>
          <w:rFonts w:ascii="Tahoma" w:hAnsi="Tahoma" w:cs="Tahoma"/>
          <w:b/>
          <w:iCs/>
          <w:color w:val="000000" w:themeColor="text1"/>
          <w:sz w:val="20"/>
          <w:szCs w:val="20"/>
        </w:rPr>
        <w:t>Цена Договора и порядок расчетов</w:t>
      </w:r>
    </w:p>
    <w:p w:rsidR="00B935C1" w:rsidRPr="00EF1B55" w:rsidRDefault="00FD5C92" w:rsidP="00EF1B55">
      <w:pPr>
        <w:pStyle w:val="a3"/>
        <w:numPr>
          <w:ilvl w:val="1"/>
          <w:numId w:val="6"/>
        </w:numPr>
        <w:spacing w:line="240" w:lineRule="auto"/>
        <w:ind w:left="709" w:hanging="709"/>
        <w:rPr>
          <w:rFonts w:ascii="Tahoma" w:hAnsi="Tahoma" w:cs="Tahoma"/>
          <w:sz w:val="20"/>
        </w:rPr>
      </w:pPr>
      <w:r w:rsidRPr="00EF1B55">
        <w:rPr>
          <w:rFonts w:ascii="Tahoma" w:hAnsi="Tahoma" w:cs="Tahoma"/>
          <w:b/>
          <w:color w:val="000000" w:themeColor="text1"/>
          <w:sz w:val="20"/>
        </w:rPr>
        <w:t>Максимальная Цена Договора (Стоимость Продукции)</w:t>
      </w:r>
      <w:r w:rsidRPr="00EF1B55">
        <w:rPr>
          <w:rFonts w:ascii="Tahoma" w:hAnsi="Tahoma" w:cs="Tahoma"/>
          <w:color w:val="000000" w:themeColor="text1"/>
          <w:sz w:val="20"/>
        </w:rPr>
        <w:t xml:space="preserve"> </w:t>
      </w:r>
      <w:r w:rsidRPr="00EF1B55">
        <w:rPr>
          <w:rFonts w:ascii="Tahoma" w:hAnsi="Tahoma" w:cs="Tahoma"/>
          <w:b/>
          <w:color w:val="000000" w:themeColor="text1"/>
          <w:sz w:val="20"/>
        </w:rPr>
        <w:t>составляет</w:t>
      </w:r>
      <w:r w:rsidRPr="00EF1B55">
        <w:rPr>
          <w:rFonts w:ascii="Tahoma" w:hAnsi="Tahoma" w:cs="Tahoma"/>
          <w:color w:val="000000" w:themeColor="text1"/>
          <w:sz w:val="20"/>
        </w:rPr>
        <w:t xml:space="preserve"> </w:t>
      </w:r>
      <w:r w:rsidR="00B935C1" w:rsidRPr="00EF1B55">
        <w:rPr>
          <w:rFonts w:ascii="Tahoma" w:hAnsi="Tahoma" w:cs="Tahoma"/>
          <w:b/>
          <w:sz w:val="20"/>
        </w:rPr>
        <w:t>6 469</w:t>
      </w:r>
      <w:r w:rsidR="00EF1B55">
        <w:rPr>
          <w:rFonts w:ascii="Tahoma" w:hAnsi="Tahoma" w:cs="Tahoma"/>
          <w:b/>
          <w:sz w:val="20"/>
        </w:rPr>
        <w:t> </w:t>
      </w:r>
      <w:r w:rsidR="00B935C1" w:rsidRPr="00EF1B55">
        <w:rPr>
          <w:rFonts w:ascii="Tahoma" w:hAnsi="Tahoma" w:cs="Tahoma"/>
          <w:b/>
          <w:sz w:val="20"/>
        </w:rPr>
        <w:t>594</w:t>
      </w:r>
      <w:r w:rsidR="00EF1B55">
        <w:rPr>
          <w:rFonts w:ascii="Tahoma" w:hAnsi="Tahoma" w:cs="Tahoma"/>
          <w:b/>
          <w:sz w:val="20"/>
        </w:rPr>
        <w:t>,00</w:t>
      </w:r>
    </w:p>
    <w:p w:rsidR="00FD5C92" w:rsidRPr="00EF1B55" w:rsidRDefault="00FD5C92" w:rsidP="00EF1B55">
      <w:pPr>
        <w:pStyle w:val="af3"/>
        <w:jc w:val="both"/>
        <w:rPr>
          <w:rFonts w:ascii="Tahoma" w:eastAsiaTheme="minorHAnsi" w:hAnsi="Tahoma" w:cs="Tahoma"/>
          <w:color w:val="000000" w:themeColor="text1"/>
        </w:rPr>
      </w:pPr>
      <w:r w:rsidRPr="00EF1B55">
        <w:rPr>
          <w:rFonts w:ascii="Tahoma" w:hAnsi="Tahoma" w:cs="Tahoma"/>
          <w:color w:val="000000" w:themeColor="text1"/>
        </w:rPr>
        <w:t>(</w:t>
      </w:r>
      <w:r w:rsidR="00EF1B55">
        <w:rPr>
          <w:rFonts w:ascii="Tahoma" w:hAnsi="Tahoma" w:cs="Tahoma"/>
          <w:color w:val="000000" w:themeColor="text1"/>
        </w:rPr>
        <w:t>шесть миллионов четыреста шестьдесят девять тысяч пятьсот девяносто четыре рубля) 00 копеек</w:t>
      </w:r>
      <w:r w:rsidRPr="00EF1B55">
        <w:rPr>
          <w:rFonts w:ascii="Tahoma" w:hAnsi="Tahoma" w:cs="Tahoma"/>
          <w:color w:val="000000" w:themeColor="text1"/>
        </w:rPr>
        <w:t xml:space="preserve">, в т.ч. НДС РФ по ставке </w:t>
      </w:r>
      <w:r w:rsidR="00333CEA" w:rsidRPr="00EF1B55">
        <w:rPr>
          <w:rFonts w:ascii="Tahoma" w:hAnsi="Tahoma" w:cs="Tahoma"/>
          <w:color w:val="000000" w:themeColor="text1"/>
        </w:rPr>
        <w:t>20</w:t>
      </w:r>
      <w:r w:rsidRPr="00EF1B55">
        <w:rPr>
          <w:rFonts w:ascii="Tahoma" w:hAnsi="Tahoma" w:cs="Tahoma"/>
          <w:color w:val="000000" w:themeColor="text1"/>
        </w:rPr>
        <w:t>%</w:t>
      </w:r>
      <w:r w:rsidR="00333CEA" w:rsidRPr="00EF1B55">
        <w:rPr>
          <w:rFonts w:ascii="Tahoma" w:hAnsi="Tahoma" w:cs="Tahoma"/>
          <w:color w:val="000000" w:themeColor="text1"/>
        </w:rPr>
        <w:t xml:space="preserve"> -</w:t>
      </w:r>
      <w:r w:rsidRPr="00EF1B55">
        <w:rPr>
          <w:rFonts w:ascii="Tahoma" w:hAnsi="Tahoma" w:cs="Tahoma"/>
          <w:color w:val="000000" w:themeColor="text1"/>
        </w:rPr>
        <w:t xml:space="preserve"> </w:t>
      </w:r>
      <w:r w:rsidR="00EF1B55">
        <w:rPr>
          <w:rFonts w:ascii="Tahoma" w:hAnsi="Tahoma" w:cs="Tahoma"/>
          <w:color w:val="000000" w:themeColor="text1"/>
        </w:rPr>
        <w:t>1 078 265,67</w:t>
      </w:r>
      <w:r w:rsidR="00333CEA" w:rsidRPr="00EF1B55">
        <w:rPr>
          <w:rFonts w:ascii="Tahoma" w:hAnsi="Tahoma" w:cs="Tahoma"/>
          <w:color w:val="000000" w:themeColor="text1"/>
        </w:rPr>
        <w:t xml:space="preserve"> </w:t>
      </w:r>
      <w:r w:rsidRPr="00EF1B55">
        <w:rPr>
          <w:rFonts w:ascii="Tahoma" w:hAnsi="Tahoma" w:cs="Tahoma"/>
          <w:color w:val="000000" w:themeColor="text1"/>
        </w:rPr>
        <w:t>(</w:t>
      </w:r>
      <w:r w:rsidR="00EF1B55">
        <w:rPr>
          <w:rFonts w:ascii="Tahoma" w:hAnsi="Tahoma" w:cs="Tahoma"/>
          <w:color w:val="000000" w:themeColor="text1"/>
        </w:rPr>
        <w:t>один миллион семьдесят восемь тысяч двести шестьдесят пять рублей</w:t>
      </w:r>
      <w:r w:rsidR="00333CEA" w:rsidRPr="00EF1B55">
        <w:rPr>
          <w:rFonts w:ascii="Tahoma" w:hAnsi="Tahoma" w:cs="Tahoma"/>
          <w:color w:val="000000" w:themeColor="text1"/>
        </w:rPr>
        <w:t xml:space="preserve">) </w:t>
      </w:r>
      <w:r w:rsidR="00EF1B55">
        <w:rPr>
          <w:rFonts w:ascii="Tahoma" w:hAnsi="Tahoma" w:cs="Tahoma"/>
          <w:color w:val="000000" w:themeColor="text1"/>
        </w:rPr>
        <w:t>67 копеек</w:t>
      </w:r>
      <w:r w:rsidR="009E7631" w:rsidRPr="00EF1B55">
        <w:rPr>
          <w:rFonts w:ascii="Tahoma" w:hAnsi="Tahoma" w:cs="Tahoma"/>
          <w:color w:val="000000" w:themeColor="text1"/>
        </w:rPr>
        <w:t>.</w:t>
      </w:r>
    </w:p>
    <w:p w:rsidR="00FD5C92" w:rsidRPr="007A51B7" w:rsidRDefault="00FD5C92" w:rsidP="00FD5C92">
      <w:pPr>
        <w:pStyle w:val="af3"/>
        <w:jc w:val="both"/>
        <w:rPr>
          <w:rFonts w:ascii="Tahoma" w:hAnsi="Tahoma" w:cs="Tahoma"/>
        </w:rPr>
      </w:pPr>
      <w:r w:rsidRPr="00EF1B55">
        <w:rPr>
          <w:rFonts w:ascii="Tahoma" w:hAnsi="Tahoma" w:cs="Tahoma"/>
          <w:color w:val="000000" w:themeColor="text1"/>
        </w:rPr>
        <w:t>Окончательная цена Продукции формируется исходя из объема фактически поставленной</w:t>
      </w:r>
      <w:r w:rsidRPr="009E7631">
        <w:rPr>
          <w:rFonts w:ascii="Tahoma" w:hAnsi="Tahoma" w:cs="Tahoma"/>
          <w:color w:val="000000" w:themeColor="text1"/>
        </w:rPr>
        <w:t xml:space="preserve"> Продукции в размере, не превышающем </w:t>
      </w:r>
      <w:r w:rsidRPr="007A51B7">
        <w:rPr>
          <w:rFonts w:ascii="Tahoma" w:hAnsi="Tahoma" w:cs="Tahoma"/>
        </w:rPr>
        <w:t>размер максимального значения цены Договора.</w:t>
      </w:r>
    </w:p>
    <w:p w:rsidR="00FD5C92" w:rsidRPr="007A51B7" w:rsidRDefault="00FD5C92" w:rsidP="00FD5C92">
      <w:pPr>
        <w:pStyle w:val="af3"/>
        <w:jc w:val="both"/>
        <w:rPr>
          <w:rFonts w:ascii="Tahoma" w:hAnsi="Tahoma" w:cs="Tahoma"/>
        </w:rPr>
      </w:pPr>
      <w:r w:rsidRPr="007A51B7">
        <w:rPr>
          <w:rFonts w:ascii="Tahoma" w:hAnsi="Tahoma" w:cs="Tahoma"/>
        </w:rPr>
        <w:t>Стоимость Продукции,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FD5C92" w:rsidRPr="007A51B7" w:rsidRDefault="00FD5C92" w:rsidP="00FD5C92">
      <w:pPr>
        <w:pStyle w:val="af3"/>
        <w:jc w:val="both"/>
        <w:rPr>
          <w:rFonts w:ascii="Tahoma" w:hAnsi="Tahoma" w:cs="Tahoma"/>
        </w:rPr>
      </w:pPr>
      <w:r w:rsidRPr="007A51B7">
        <w:rPr>
          <w:rFonts w:ascii="Tahoma" w:hAnsi="Tahoma" w:cs="Tahoma"/>
        </w:rPr>
        <w:t>Цена за единицу Продукции, указанная в Прайс-листе (Приложение № 1), в течение срока действия настоящего Договора изменению не подлежит.</w:t>
      </w:r>
    </w:p>
    <w:p w:rsidR="00FD5C92" w:rsidRPr="007A51B7" w:rsidRDefault="00FD5C92" w:rsidP="00FD5C92">
      <w:pPr>
        <w:pStyle w:val="af3"/>
        <w:jc w:val="both"/>
        <w:rPr>
          <w:rFonts w:ascii="Tahoma" w:hAnsi="Tahoma" w:cs="Tahoma"/>
        </w:rPr>
      </w:pPr>
      <w:r w:rsidRPr="007A51B7">
        <w:rPr>
          <w:rFonts w:ascii="Tahoma" w:hAnsi="Tahoma" w:cs="Tahoma"/>
        </w:rPr>
        <w:t>У Заказчика отсутствует ответственность за неполную выборку Продукции в объеме ниже максимального значение цены договора.</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b/>
          <w:sz w:val="20"/>
          <w:szCs w:val="20"/>
          <w:lang w:eastAsia="ru-RU"/>
        </w:rPr>
        <w:t>Цена Договора включает в себя</w:t>
      </w:r>
      <w:r w:rsidRPr="007A51B7">
        <w:rPr>
          <w:rFonts w:ascii="Tahoma" w:eastAsia="Times New Roman" w:hAnsi="Tahoma" w:cs="Tahoma"/>
          <w:sz w:val="20"/>
          <w:szCs w:val="20"/>
          <w:lang w:eastAsia="ru-RU"/>
        </w:rPr>
        <w:t xml:space="preserve"> </w:t>
      </w:r>
      <w:r w:rsidRPr="007A51B7">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7A51B7">
        <w:rPr>
          <w:rFonts w:ascii="Tahoma" w:hAnsi="Tahoma" w:cs="Tahoma"/>
          <w:bCs/>
        </w:rPr>
        <w:t xml:space="preserve"> </w:t>
      </w:r>
      <w:r w:rsidRPr="007A51B7">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7A51B7">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B1695C" w:rsidRPr="00B1695C" w:rsidRDefault="00B1695C" w:rsidP="00B1695C">
      <w:pPr>
        <w:pStyle w:val="a3"/>
        <w:numPr>
          <w:ilvl w:val="1"/>
          <w:numId w:val="6"/>
        </w:numPr>
        <w:tabs>
          <w:tab w:val="left" w:pos="139"/>
        </w:tabs>
        <w:spacing w:line="240" w:lineRule="auto"/>
        <w:ind w:left="0" w:firstLine="0"/>
        <w:jc w:val="left"/>
        <w:rPr>
          <w:rFonts w:ascii="Tahoma" w:hAnsi="Tahoma" w:cs="Tahoma"/>
          <w:sz w:val="20"/>
        </w:rPr>
      </w:pPr>
      <w:r w:rsidRPr="00B1695C">
        <w:rPr>
          <w:rFonts w:ascii="Tahoma" w:hAnsi="Tahoma" w:cs="Tahoma"/>
          <w:sz w:val="20"/>
        </w:rPr>
        <w:t>Оплата Продукции/Партии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Продукции/Партии Продукции:</w:t>
      </w:r>
      <w:r w:rsidRPr="00B1695C">
        <w:rPr>
          <w:rFonts w:ascii="Tahoma" w:hAnsi="Tahoma" w:cs="Tahoma"/>
          <w:sz w:val="20"/>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B1695C">
        <w:rPr>
          <w:rFonts w:ascii="Tahoma" w:hAnsi="Tahoma" w:cs="Tahoma"/>
          <w:sz w:val="20"/>
        </w:rPr>
        <w:br/>
        <w:t>-Оригинала счета - 1 экз.;</w:t>
      </w:r>
      <w:r w:rsidRPr="00B1695C">
        <w:rPr>
          <w:rFonts w:ascii="Tahoma" w:hAnsi="Tahoma" w:cs="Tahoma"/>
          <w:sz w:val="20"/>
        </w:rPr>
        <w:br/>
        <w:t>- Оригинала счета-фактуры – 1 экз.;</w:t>
      </w:r>
      <w:r w:rsidRPr="00B1695C">
        <w:rPr>
          <w:rFonts w:ascii="Tahoma" w:hAnsi="Tahoma" w:cs="Tahoma"/>
          <w:sz w:val="20"/>
        </w:rPr>
        <w:br/>
        <w:t>- Сопроводительных документов, в соответствии с п. 2.4. Договора – 1 экз.</w:t>
      </w:r>
      <w:r w:rsidRPr="00B1695C">
        <w:rPr>
          <w:rFonts w:ascii="Tahoma" w:hAnsi="Tahoma" w:cs="Tahoma"/>
          <w:sz w:val="20"/>
        </w:rPr>
        <w:br/>
      </w:r>
      <w:r w:rsidRPr="00B1695C">
        <w:rPr>
          <w:rFonts w:ascii="Tahoma" w:hAnsi="Tahoma" w:cs="Tahoma"/>
          <w:b/>
          <w:sz w:val="20"/>
        </w:rPr>
        <w:t xml:space="preserve">           </w:t>
      </w:r>
      <w:r w:rsidRPr="00B1695C">
        <w:rPr>
          <w:rFonts w:ascii="Tahoma" w:hAnsi="Tahoma" w:cs="Tahoma"/>
          <w:sz w:val="20"/>
        </w:rPr>
        <w:t>В случае заключения договора с СМСП</w:t>
      </w:r>
      <w:r w:rsidRPr="00B1695C">
        <w:rPr>
          <w:rFonts w:ascii="Tahoma" w:hAnsi="Tahoma" w:cs="Tahoma"/>
          <w:bCs/>
          <w:sz w:val="20"/>
        </w:rPr>
        <w:t xml:space="preserve">, </w:t>
      </w:r>
      <w:r w:rsidRPr="00B1695C">
        <w:rPr>
          <w:rFonts w:ascii="Tahoma" w:hAnsi="Tahoma" w:cs="Tahoma"/>
          <w:sz w:val="20"/>
        </w:rPr>
        <w:t>п.3.2.</w:t>
      </w:r>
      <w:r w:rsidRPr="00B1695C">
        <w:rPr>
          <w:rFonts w:ascii="Tahoma" w:hAnsi="Tahoma" w:cs="Tahoma"/>
          <w:bCs/>
          <w:sz w:val="20"/>
        </w:rPr>
        <w:t xml:space="preserve"> </w:t>
      </w:r>
      <w:r w:rsidRPr="00B1695C">
        <w:rPr>
          <w:rFonts w:ascii="Tahoma" w:hAnsi="Tahoma" w:cs="Tahoma"/>
          <w:sz w:val="20"/>
        </w:rPr>
        <w:t>излагается в следующей редакции:</w:t>
      </w:r>
      <w:r w:rsidRPr="00B1695C">
        <w:rPr>
          <w:rFonts w:ascii="Tahoma" w:hAnsi="Tahoma" w:cs="Tahoma"/>
          <w:b/>
          <w:sz w:val="20"/>
        </w:rPr>
        <w:t xml:space="preserve"> </w:t>
      </w:r>
      <w:r w:rsidRPr="00B1695C">
        <w:rPr>
          <w:rFonts w:ascii="Tahoma" w:hAnsi="Tahoma" w:cs="Tahoma"/>
          <w:sz w:val="20"/>
        </w:rPr>
        <w:t>Оплата Продукции/ 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w:t>
      </w:r>
      <w:r w:rsidRPr="00B1695C">
        <w:rPr>
          <w:sz w:val="20"/>
        </w:rPr>
        <w:t xml:space="preserve"> </w:t>
      </w:r>
      <w:r w:rsidRPr="00B1695C">
        <w:rPr>
          <w:rFonts w:ascii="Tahoma" w:hAnsi="Tahoma" w:cs="Tahoma"/>
          <w:sz w:val="20"/>
        </w:rPr>
        <w:t>Счет-фактура выставляется Поставщиком в сроки и в соответствии с требованиями НК РФ.</w:t>
      </w:r>
    </w:p>
    <w:p w:rsidR="001549FE" w:rsidRPr="007A51B7" w:rsidRDefault="001549FE" w:rsidP="001549F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rsidRPr="007A51B7">
        <w:rPr>
          <w:rFonts w:ascii="Tahoma" w:eastAsia="Times New Roman" w:hAnsi="Tahoma" w:cs="Tahoma"/>
          <w:sz w:val="20"/>
          <w:szCs w:val="20"/>
          <w:lang w:eastAsia="ru-RU"/>
        </w:rPr>
        <w:t>так же</w:t>
      </w:r>
      <w:proofErr w:type="gramEnd"/>
      <w:r w:rsidRPr="007A51B7">
        <w:rPr>
          <w:rFonts w:ascii="Tahoma" w:eastAsia="Times New Roman" w:hAnsi="Tahoma" w:cs="Tahoma"/>
          <w:sz w:val="20"/>
          <w:szCs w:val="20"/>
          <w:lang w:eastAsia="ru-RU"/>
        </w:rPr>
        <w:t xml:space="preserve"> могут иметь иную форму расчетов, не противоречащую законодательству РФ, </w:t>
      </w:r>
    </w:p>
    <w:p w:rsidR="001549FE" w:rsidRPr="007A51B7" w:rsidRDefault="001549FE" w:rsidP="001549FE">
      <w:pPr>
        <w:tabs>
          <w:tab w:val="left" w:pos="139"/>
        </w:tabs>
        <w:spacing w:after="0" w:line="240" w:lineRule="auto"/>
        <w:jc w:val="both"/>
        <w:rPr>
          <w:rFonts w:ascii="Tahoma" w:eastAsia="Times New Roman" w:hAnsi="Tahoma" w:cs="Tahoma"/>
          <w:sz w:val="20"/>
          <w:szCs w:val="20"/>
          <w:lang w:eastAsia="ru-RU"/>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Гарантии качества</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1549FE" w:rsidRPr="007A51B7"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r w:rsidRPr="007A51B7">
        <w:rPr>
          <w:rFonts w:ascii="Tahoma" w:eastAsia="Times New Roman" w:hAnsi="Tahoma" w:cs="Tahoma"/>
          <w:b/>
          <w:sz w:val="20"/>
          <w:szCs w:val="20"/>
          <w:lang w:eastAsia="ar-SA"/>
        </w:rPr>
        <w:t>Гарантийный срок</w:t>
      </w:r>
      <w:r w:rsidRPr="007A51B7">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1549FE" w:rsidRPr="007A51B7" w:rsidRDefault="001549FE" w:rsidP="001549FE">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7A51B7">
        <w:rPr>
          <w:rFonts w:ascii="Tahoma" w:eastAsia="Times New Roman" w:hAnsi="Tahoma" w:cs="Tahoma"/>
          <w:b/>
          <w:sz w:val="20"/>
          <w:szCs w:val="20"/>
          <w:lang w:eastAsia="ru-RU"/>
        </w:rPr>
        <w:t>Срок годности</w:t>
      </w:r>
      <w:r w:rsidRPr="007A51B7">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hAnsi="Tahoma" w:cs="Tahoma"/>
          <w:b/>
          <w:sz w:val="20"/>
          <w:szCs w:val="20"/>
        </w:rPr>
        <w:t>Срок устранения Недостатков</w:t>
      </w:r>
      <w:r w:rsidRPr="007A51B7">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ru-RU"/>
        </w:rPr>
        <w:lastRenderedPageBreak/>
        <w:t xml:space="preserve">Срок вывоза некачественной Продукции Поставщиком составляет 10 (десять) календарных дней </w:t>
      </w:r>
      <w:r w:rsidRPr="007A51B7">
        <w:rPr>
          <w:rFonts w:ascii="Tahoma" w:hAnsi="Tahoma" w:cs="Tahoma"/>
          <w:sz w:val="20"/>
          <w:szCs w:val="20"/>
        </w:rPr>
        <w:t>с даты получения Поставщиком уведомления Покупателя о выявленных Недостатках.</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7A51B7">
        <w:rPr>
          <w:rFonts w:ascii="Tahoma" w:hAnsi="Tahoma" w:cs="Tahoma"/>
          <w:sz w:val="20"/>
          <w:szCs w:val="20"/>
        </w:rPr>
        <w:t>с даты получения Поставщиком уведомления Покупателя о выявленных Недостатках</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1549FE" w:rsidRPr="007A51B7" w:rsidRDefault="001549FE" w:rsidP="001549FE">
      <w:pPr>
        <w:numPr>
          <w:ilvl w:val="1"/>
          <w:numId w:val="6"/>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7A51B7">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1549FE" w:rsidRPr="007A51B7" w:rsidRDefault="001549FE" w:rsidP="001549FE">
      <w:pPr>
        <w:tabs>
          <w:tab w:val="left" w:pos="139"/>
          <w:tab w:val="left" w:pos="426"/>
        </w:tabs>
        <w:suppressAutoHyphens/>
        <w:spacing w:after="0" w:line="240" w:lineRule="auto"/>
        <w:contextualSpacing/>
        <w:jc w:val="both"/>
        <w:rPr>
          <w:rFonts w:ascii="Tahoma" w:hAnsi="Tahoma" w:cs="Tahoma"/>
          <w:b/>
          <w:iCs/>
          <w:sz w:val="20"/>
          <w:szCs w:val="20"/>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Ответственность</w:t>
      </w:r>
    </w:p>
    <w:p w:rsidR="001549FE" w:rsidRPr="007A51B7"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1549FE" w:rsidRPr="007A51B7" w:rsidRDefault="001549FE" w:rsidP="001549FE">
      <w:pPr>
        <w:numPr>
          <w:ilvl w:val="1"/>
          <w:numId w:val="6"/>
        </w:numPr>
        <w:spacing w:after="0" w:line="240" w:lineRule="auto"/>
        <w:ind w:left="0" w:firstLine="0"/>
        <w:jc w:val="both"/>
        <w:rPr>
          <w:rFonts w:ascii="Tahoma" w:hAnsi="Tahoma" w:cs="Tahoma"/>
          <w:b/>
          <w:iCs/>
          <w:sz w:val="20"/>
          <w:szCs w:val="20"/>
        </w:rPr>
      </w:pPr>
      <w:r w:rsidRPr="007A51B7">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1549FE" w:rsidRPr="007A51B7" w:rsidRDefault="001549FE" w:rsidP="001549FE">
      <w:pPr>
        <w:numPr>
          <w:ilvl w:val="1"/>
          <w:numId w:val="6"/>
        </w:numPr>
        <w:spacing w:after="0" w:line="240" w:lineRule="auto"/>
        <w:ind w:left="0" w:firstLine="0"/>
        <w:jc w:val="both"/>
        <w:rPr>
          <w:rFonts w:ascii="Tahoma" w:hAnsi="Tahoma" w:cs="Tahoma"/>
          <w:b/>
          <w:iCs/>
          <w:sz w:val="20"/>
          <w:szCs w:val="20"/>
        </w:rPr>
      </w:pPr>
      <w:r w:rsidRPr="007A51B7">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 за каждый день просрочки.</w:t>
      </w:r>
    </w:p>
    <w:p w:rsidR="001549FE" w:rsidRPr="007A51B7" w:rsidRDefault="001549FE" w:rsidP="001549FE">
      <w:pPr>
        <w:spacing w:after="0" w:line="240" w:lineRule="auto"/>
        <w:jc w:val="both"/>
        <w:rPr>
          <w:rFonts w:ascii="Tahoma" w:hAnsi="Tahoma" w:cs="Tahoma"/>
          <w:iCs/>
          <w:sz w:val="20"/>
          <w:szCs w:val="20"/>
        </w:rPr>
      </w:pPr>
      <w:r w:rsidRPr="007A51B7">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1549FE" w:rsidRPr="007A51B7" w:rsidRDefault="001549FE" w:rsidP="001549FE">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7A51B7">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1549FE" w:rsidRPr="007A51B7" w:rsidRDefault="001549FE" w:rsidP="001549FE">
      <w:pPr>
        <w:widowControl w:val="0"/>
        <w:tabs>
          <w:tab w:val="left" w:pos="-142"/>
        </w:tabs>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Проценты рассчитывается по формуле простых процентов с 31 (тридцать первого) дня просрочки </w:t>
      </w:r>
      <w:proofErr w:type="gramStart"/>
      <w:r w:rsidRPr="007A51B7">
        <w:rPr>
          <w:rFonts w:ascii="Tahoma" w:eastAsia="Times New Roman" w:hAnsi="Tahoma" w:cs="Tahoma"/>
          <w:sz w:val="20"/>
          <w:szCs w:val="20"/>
          <w:lang w:eastAsia="ru-RU"/>
        </w:rPr>
        <w:t>платежа  до</w:t>
      </w:r>
      <w:proofErr w:type="gramEnd"/>
      <w:r w:rsidRPr="007A51B7">
        <w:rPr>
          <w:rFonts w:ascii="Tahoma" w:eastAsia="Times New Roman" w:hAnsi="Tahoma" w:cs="Tahoma"/>
          <w:sz w:val="20"/>
          <w:szCs w:val="20"/>
          <w:lang w:eastAsia="ru-RU"/>
        </w:rPr>
        <w:t xml:space="preserve">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1549FE" w:rsidRPr="007A51B7" w:rsidRDefault="001549FE" w:rsidP="001549FE">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7A51B7">
        <w:rPr>
          <w:rFonts w:ascii="Tahoma" w:eastAsia="Times New Roman" w:hAnsi="Tahoma" w:cs="Tahoma"/>
          <w:sz w:val="20"/>
          <w:szCs w:val="20"/>
          <w:lang w:eastAsia="ru-RU"/>
        </w:rPr>
        <w:t>соисполнителями)  и</w:t>
      </w:r>
      <w:proofErr w:type="gramEnd"/>
      <w:r w:rsidRPr="007A51B7">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1549FE" w:rsidRPr="007A51B7" w:rsidRDefault="001549FE" w:rsidP="001549FE">
      <w:pPr>
        <w:widowControl w:val="0"/>
        <w:tabs>
          <w:tab w:val="left" w:pos="-142"/>
        </w:tabs>
        <w:spacing w:after="0" w:line="240" w:lineRule="auto"/>
        <w:jc w:val="both"/>
        <w:rPr>
          <w:rFonts w:ascii="Tahoma" w:eastAsia="Times New Roman" w:hAnsi="Tahoma" w:cs="Tahoma"/>
          <w:sz w:val="20"/>
          <w:szCs w:val="20"/>
          <w:lang w:eastAsia="ru-RU"/>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Изменение и расторжение Договора</w:t>
      </w:r>
    </w:p>
    <w:p w:rsidR="001549FE" w:rsidRPr="007A51B7" w:rsidRDefault="001549FE" w:rsidP="001549FE">
      <w:pPr>
        <w:pStyle w:val="a3"/>
        <w:numPr>
          <w:ilvl w:val="1"/>
          <w:numId w:val="6"/>
        </w:numPr>
        <w:spacing w:line="240" w:lineRule="auto"/>
        <w:ind w:left="0" w:firstLine="0"/>
        <w:rPr>
          <w:rFonts w:ascii="Tahoma" w:hAnsi="Tahoma" w:cs="Tahoma"/>
          <w:sz w:val="20"/>
        </w:rPr>
      </w:pPr>
      <w:r w:rsidRPr="007A51B7">
        <w:rPr>
          <w:rFonts w:ascii="Tahoma" w:hAnsi="Tahoma" w:cs="Tahoma"/>
          <w:b/>
          <w:sz w:val="20"/>
        </w:rPr>
        <w:t>Расторжение Договора и/или отказ от исполнения Договора по инициативе Поставщика.</w:t>
      </w:r>
      <w:r w:rsidRPr="007A51B7">
        <w:rPr>
          <w:rFonts w:ascii="Tahoma" w:hAnsi="Tahoma" w:cs="Tahoma"/>
          <w:sz w:val="20"/>
        </w:rPr>
        <w:t xml:space="preserve"> </w:t>
      </w:r>
    </w:p>
    <w:p w:rsidR="001549FE" w:rsidRPr="007A51B7" w:rsidRDefault="001549FE" w:rsidP="001549FE">
      <w:pPr>
        <w:pStyle w:val="a3"/>
        <w:tabs>
          <w:tab w:val="left" w:pos="0"/>
        </w:tabs>
        <w:spacing w:line="240" w:lineRule="auto"/>
        <w:ind w:left="0" w:right="34" w:firstLine="0"/>
        <w:rPr>
          <w:rFonts w:ascii="Tahoma" w:hAnsi="Tahoma" w:cs="Tahoma"/>
          <w:sz w:val="20"/>
        </w:rPr>
      </w:pPr>
      <w:r w:rsidRPr="007A51B7">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7A51B7">
        <w:rPr>
          <w:rFonts w:ascii="Tahoma" w:hAnsi="Tahoma" w:cs="Tahoma"/>
          <w:sz w:val="20"/>
        </w:rPr>
        <w:t>на условиях</w:t>
      </w:r>
      <w:proofErr w:type="gramEnd"/>
      <w:r w:rsidRPr="007A51B7">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w:t>
      </w:r>
      <w:r w:rsidRPr="007A51B7">
        <w:rPr>
          <w:rFonts w:ascii="Tahoma" w:hAnsi="Tahoma" w:cs="Tahoma"/>
          <w:sz w:val="20"/>
        </w:rPr>
        <w:lastRenderedPageBreak/>
        <w:t>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1549FE" w:rsidRPr="007A51B7" w:rsidRDefault="001549FE" w:rsidP="001549FE">
      <w:pPr>
        <w:pStyle w:val="a3"/>
        <w:numPr>
          <w:ilvl w:val="1"/>
          <w:numId w:val="6"/>
        </w:numPr>
        <w:spacing w:line="240" w:lineRule="auto"/>
        <w:ind w:left="0" w:firstLine="0"/>
        <w:rPr>
          <w:rFonts w:ascii="Tahoma" w:hAnsi="Tahoma" w:cs="Tahoma"/>
          <w:sz w:val="20"/>
        </w:rPr>
      </w:pPr>
      <w:r w:rsidRPr="007A51B7">
        <w:rPr>
          <w:rFonts w:ascii="Tahoma" w:hAnsi="Tahoma" w:cs="Tahoma"/>
          <w:b/>
          <w:sz w:val="20"/>
        </w:rPr>
        <w:t>Расторжение Договора и/или отказ от исполнения Договора по инициативе Покупателя.</w:t>
      </w:r>
      <w:r w:rsidRPr="007A51B7">
        <w:rPr>
          <w:rFonts w:ascii="Tahoma" w:hAnsi="Tahoma" w:cs="Tahoma"/>
          <w:sz w:val="20"/>
        </w:rPr>
        <w:t xml:space="preserve"> </w:t>
      </w:r>
    </w:p>
    <w:p w:rsidR="001549FE" w:rsidRPr="007A51B7" w:rsidRDefault="001549FE" w:rsidP="001549FE">
      <w:pPr>
        <w:pStyle w:val="a3"/>
        <w:spacing w:line="240" w:lineRule="auto"/>
        <w:ind w:left="0" w:firstLine="0"/>
        <w:rPr>
          <w:rFonts w:ascii="Tahoma" w:hAnsi="Tahoma" w:cs="Tahoma"/>
          <w:sz w:val="20"/>
        </w:rPr>
      </w:pPr>
      <w:r w:rsidRPr="007A51B7">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1549FE" w:rsidRPr="007A51B7"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1549FE" w:rsidRPr="007A51B7"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1549FE" w:rsidRPr="007A51B7"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1549FE" w:rsidRPr="007A51B7" w:rsidRDefault="001549FE" w:rsidP="001549F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неоднократная (более двух раз) поставка Продукции с Недостатками.</w:t>
      </w:r>
    </w:p>
    <w:p w:rsidR="001549FE" w:rsidRPr="007A51B7" w:rsidRDefault="001549FE" w:rsidP="001549FE">
      <w:pPr>
        <w:pStyle w:val="a3"/>
        <w:numPr>
          <w:ilvl w:val="1"/>
          <w:numId w:val="6"/>
        </w:numPr>
        <w:spacing w:line="240" w:lineRule="auto"/>
        <w:ind w:left="0" w:firstLine="0"/>
        <w:rPr>
          <w:rFonts w:ascii="Tahoma" w:hAnsi="Tahoma" w:cs="Tahoma"/>
          <w:sz w:val="20"/>
        </w:rPr>
      </w:pPr>
      <w:r w:rsidRPr="007A51B7">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1549FE" w:rsidRPr="007A51B7" w:rsidRDefault="001549FE" w:rsidP="001549FE">
      <w:pPr>
        <w:pStyle w:val="a3"/>
        <w:spacing w:line="240" w:lineRule="auto"/>
        <w:ind w:left="0" w:firstLine="0"/>
        <w:rPr>
          <w:rFonts w:ascii="Tahoma" w:hAnsi="Tahoma" w:cs="Tahoma"/>
          <w:sz w:val="20"/>
        </w:rPr>
      </w:pPr>
      <w:r w:rsidRPr="007A51B7">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1549FE" w:rsidRPr="007A51B7" w:rsidRDefault="001549FE" w:rsidP="001549F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7A51B7">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7A51B7">
        <w:rPr>
          <w:rFonts w:ascii="Tahoma" w:hAnsi="Tahoma" w:cs="Tahoma"/>
          <w:sz w:val="20"/>
          <w:szCs w:val="20"/>
        </w:rPr>
        <w:t>по основаниям</w:t>
      </w:r>
      <w:proofErr w:type="gramEnd"/>
      <w:r w:rsidRPr="007A51B7">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1549FE" w:rsidRPr="007A51B7" w:rsidRDefault="001549FE" w:rsidP="001549FE">
      <w:pPr>
        <w:pStyle w:val="a3"/>
        <w:spacing w:line="240" w:lineRule="auto"/>
        <w:ind w:left="0" w:firstLine="0"/>
        <w:rPr>
          <w:rFonts w:ascii="Tahoma" w:hAnsi="Tahoma" w:cs="Tahoma"/>
          <w:b/>
          <w:sz w:val="20"/>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Применимое право и разрешение споров</w:t>
      </w:r>
    </w:p>
    <w:p w:rsidR="001549FE" w:rsidRPr="007A51B7"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1549FE" w:rsidRPr="007A51B7" w:rsidRDefault="001549FE" w:rsidP="001549FE">
      <w:pPr>
        <w:numPr>
          <w:ilvl w:val="1"/>
          <w:numId w:val="6"/>
        </w:numPr>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1549FE" w:rsidRPr="007A51B7" w:rsidRDefault="001549FE" w:rsidP="001549FE">
      <w:pPr>
        <w:spacing w:after="0" w:line="240" w:lineRule="auto"/>
        <w:jc w:val="both"/>
        <w:rPr>
          <w:rFonts w:ascii="Tahoma" w:eastAsia="Times New Roman" w:hAnsi="Tahoma" w:cs="Tahoma"/>
          <w:sz w:val="20"/>
          <w:szCs w:val="20"/>
          <w:lang w:eastAsia="ru-RU"/>
        </w:rPr>
      </w:pPr>
    </w:p>
    <w:p w:rsidR="001549FE" w:rsidRPr="007A51B7" w:rsidRDefault="001549FE" w:rsidP="001549F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Юридически значимые сообщения</w:t>
      </w:r>
      <w:r w:rsidRPr="007A51B7">
        <w:rPr>
          <w:rFonts w:ascii="Tahoma" w:hAnsi="Tahoma" w:cs="Tahoma"/>
          <w:sz w:val="20"/>
        </w:rPr>
        <w:t xml:space="preserve"> </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rPr>
        <w:t xml:space="preserve">8.1. </w:t>
      </w:r>
      <w:r w:rsidRPr="007A51B7">
        <w:rPr>
          <w:rFonts w:ascii="Tahoma" w:hAnsi="Tahoma" w:cs="Tahoma"/>
          <w:sz w:val="20"/>
          <w:szCs w:val="20"/>
        </w:rPr>
        <w:t>Юридически значимые сообщения направляются по следующим адресам:</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8.1.1. Покупателю: адрес для направления корреспонденции: 143421, Московская область, г.о. Красногорск, тер. автодорога Балтия, км 26-й, д. 5, стр. 3, офис 513.</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8.1.2. Поставщику: адрес для направления корреспонденции: _______________________.</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 xml:space="preserve">Покупателя: </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E-</w:t>
      </w:r>
      <w:proofErr w:type="spellStart"/>
      <w:r w:rsidRPr="007A51B7">
        <w:rPr>
          <w:rFonts w:ascii="Tahoma" w:hAnsi="Tahoma" w:cs="Tahoma"/>
          <w:sz w:val="20"/>
          <w:szCs w:val="20"/>
        </w:rPr>
        <w:t>mail</w:t>
      </w:r>
      <w:proofErr w:type="spellEnd"/>
      <w:r w:rsidRPr="007A51B7">
        <w:rPr>
          <w:rFonts w:ascii="Tahoma" w:hAnsi="Tahoma" w:cs="Tahoma"/>
          <w:sz w:val="20"/>
          <w:szCs w:val="20"/>
        </w:rPr>
        <w:t xml:space="preserve">: </w:t>
      </w:r>
      <w:hyperlink r:id="rId7" w:history="1">
        <w:r w:rsidRPr="007A51B7">
          <w:rPr>
            <w:rFonts w:ascii="Tahoma" w:hAnsi="Tahoma" w:cs="Tahoma"/>
            <w:sz w:val="20"/>
            <w:szCs w:val="20"/>
          </w:rPr>
          <w:t>info@esplus.ru</w:t>
        </w:r>
      </w:hyperlink>
      <w:r w:rsidRPr="007A51B7">
        <w:rPr>
          <w:rFonts w:ascii="Tahoma" w:hAnsi="Tahoma" w:cs="Tahoma"/>
          <w:sz w:val="20"/>
          <w:szCs w:val="20"/>
        </w:rPr>
        <w:t>;</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szCs w:val="20"/>
        </w:rPr>
      </w:pPr>
      <w:r w:rsidRPr="007A51B7">
        <w:rPr>
          <w:rFonts w:ascii="Tahoma" w:hAnsi="Tahoma" w:cs="Tahoma"/>
          <w:sz w:val="20"/>
          <w:szCs w:val="20"/>
        </w:rPr>
        <w:t>Поставщика:</w:t>
      </w:r>
    </w:p>
    <w:p w:rsidR="007A51B7" w:rsidRPr="007A51B7" w:rsidRDefault="007A51B7" w:rsidP="007A51B7">
      <w:pPr>
        <w:tabs>
          <w:tab w:val="left" w:pos="-284"/>
        </w:tabs>
        <w:autoSpaceDE w:val="0"/>
        <w:autoSpaceDN w:val="0"/>
        <w:adjustRightInd w:val="0"/>
        <w:spacing w:after="0" w:line="240" w:lineRule="auto"/>
        <w:jc w:val="both"/>
        <w:rPr>
          <w:rFonts w:ascii="Tahoma" w:hAnsi="Tahoma" w:cs="Tahoma"/>
          <w:sz w:val="20"/>
        </w:rPr>
      </w:pPr>
      <w:r w:rsidRPr="007A51B7">
        <w:rPr>
          <w:rFonts w:ascii="Tahoma" w:hAnsi="Tahoma" w:cs="Tahoma"/>
          <w:sz w:val="20"/>
          <w:szCs w:val="20"/>
        </w:rPr>
        <w:t>E-</w:t>
      </w:r>
      <w:proofErr w:type="spellStart"/>
      <w:r w:rsidRPr="007A51B7">
        <w:rPr>
          <w:rFonts w:ascii="Tahoma" w:hAnsi="Tahoma" w:cs="Tahoma"/>
          <w:sz w:val="20"/>
          <w:szCs w:val="20"/>
        </w:rPr>
        <w:t>mail</w:t>
      </w:r>
      <w:proofErr w:type="spellEnd"/>
      <w:r w:rsidRPr="007A51B7">
        <w:rPr>
          <w:rFonts w:ascii="Tahoma" w:hAnsi="Tahoma" w:cs="Tahoma"/>
          <w:sz w:val="20"/>
          <w:szCs w:val="20"/>
        </w:rPr>
        <w:t>: _______________________________</w:t>
      </w:r>
      <w:proofErr w:type="gramStart"/>
      <w:r w:rsidRPr="007A51B7">
        <w:rPr>
          <w:rFonts w:ascii="Tahoma" w:hAnsi="Tahoma" w:cs="Tahoma"/>
          <w:sz w:val="20"/>
          <w:szCs w:val="20"/>
        </w:rPr>
        <w:t>_</w:t>
      </w:r>
      <w:r w:rsidRPr="007A51B7">
        <w:rPr>
          <w:rFonts w:ascii="Tahoma" w:hAnsi="Tahoma" w:cs="Tahoma"/>
          <w:sz w:val="20"/>
        </w:rPr>
        <w:t xml:space="preserve"> .</w:t>
      </w:r>
      <w:proofErr w:type="gramEnd"/>
      <w:r w:rsidRPr="007A51B7">
        <w:rPr>
          <w:rFonts w:ascii="Tahoma" w:hAnsi="Tahoma" w:cs="Tahoma"/>
          <w:sz w:val="20"/>
        </w:rPr>
        <w:t xml:space="preserve"> </w:t>
      </w:r>
    </w:p>
    <w:p w:rsidR="001549FE" w:rsidRPr="007A51B7" w:rsidRDefault="001549FE" w:rsidP="001549FE">
      <w:pPr>
        <w:pStyle w:val="a3"/>
        <w:overflowPunct w:val="0"/>
        <w:autoSpaceDE w:val="0"/>
        <w:autoSpaceDN w:val="0"/>
        <w:adjustRightInd w:val="0"/>
        <w:spacing w:line="240" w:lineRule="auto"/>
        <w:ind w:left="0" w:firstLine="0"/>
        <w:textAlignment w:val="baseline"/>
        <w:rPr>
          <w:rFonts w:ascii="Tahoma" w:hAnsi="Tahoma" w:cs="Tahoma"/>
          <w:sz w:val="20"/>
        </w:rPr>
      </w:pPr>
      <w:r w:rsidRPr="007A51B7">
        <w:rPr>
          <w:rFonts w:ascii="Tahoma" w:hAnsi="Tahoma" w:cs="Tahoma"/>
          <w:sz w:val="20"/>
        </w:rPr>
        <w:t xml:space="preserve"> </w:t>
      </w:r>
    </w:p>
    <w:p w:rsidR="001549FE" w:rsidRPr="007A51B7" w:rsidRDefault="001549FE" w:rsidP="001549F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1549FE" w:rsidRPr="007A51B7" w:rsidRDefault="001549FE" w:rsidP="001549F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7A51B7">
        <w:rPr>
          <w:rFonts w:ascii="Tahoma" w:hAnsi="Tahoma" w:cs="Tahoma"/>
          <w:b/>
          <w:iCs/>
          <w:sz w:val="20"/>
          <w:szCs w:val="20"/>
        </w:rPr>
        <w:t>Прочие условия</w:t>
      </w:r>
    </w:p>
    <w:p w:rsidR="001549FE" w:rsidRPr="007A51B7"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7A51B7">
        <w:rPr>
          <w:rFonts w:ascii="Tahoma" w:hAnsi="Tahoma" w:cs="Tahoma"/>
          <w:b/>
          <w:sz w:val="20"/>
        </w:rPr>
        <w:t>Уступка прав и обязательств по Договору</w:t>
      </w:r>
    </w:p>
    <w:p w:rsidR="001549FE" w:rsidRPr="007A51B7" w:rsidRDefault="001549FE" w:rsidP="001549FE">
      <w:pPr>
        <w:pStyle w:val="ConsPlusNormal"/>
        <w:numPr>
          <w:ilvl w:val="2"/>
          <w:numId w:val="6"/>
        </w:numPr>
        <w:tabs>
          <w:tab w:val="left" w:pos="-142"/>
          <w:tab w:val="left" w:pos="993"/>
        </w:tabs>
        <w:ind w:left="0" w:firstLine="0"/>
        <w:jc w:val="both"/>
        <w:rPr>
          <w:i w:val="0"/>
        </w:rPr>
      </w:pPr>
      <w:r w:rsidRPr="007A51B7">
        <w:rPr>
          <w:i w:val="0"/>
        </w:rPr>
        <w:t>При отсутствии письменного согласия Покупателя Поставщик не вправе:</w:t>
      </w:r>
    </w:p>
    <w:p w:rsidR="001549FE" w:rsidRPr="007A51B7"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переводить свои обязательства (в том числе долги) на третье лицо;</w:t>
      </w:r>
    </w:p>
    <w:p w:rsidR="001549FE" w:rsidRPr="007A51B7"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549FE" w:rsidRPr="007A51B7"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549FE" w:rsidRPr="007A51B7" w:rsidRDefault="001549FE" w:rsidP="001549F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549FE" w:rsidRPr="007A51B7"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7A51B7">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549FE" w:rsidRPr="007A51B7"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7A51B7">
        <w:rPr>
          <w:rFonts w:ascii="Tahoma" w:hAnsi="Tahoma" w:cs="Tahoma"/>
          <w:sz w:val="20"/>
        </w:rPr>
        <w:t xml:space="preserve">В случае нарушения вышеуказанных ограничений, в том числе заключения сделок, без </w:t>
      </w:r>
      <w:r w:rsidRPr="007A51B7">
        <w:rPr>
          <w:rFonts w:ascii="Tahoma" w:hAnsi="Tahoma" w:cs="Tahoma"/>
          <w:sz w:val="20"/>
        </w:rPr>
        <w:lastRenderedPageBreak/>
        <w:t>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549FE" w:rsidRPr="007A51B7"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7A51B7">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549FE" w:rsidRPr="007A51B7"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7A51B7">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549FE" w:rsidRPr="007A51B7" w:rsidRDefault="001549FE" w:rsidP="001549FE">
      <w:pPr>
        <w:pStyle w:val="a3"/>
        <w:widowControl w:val="0"/>
        <w:numPr>
          <w:ilvl w:val="2"/>
          <w:numId w:val="6"/>
        </w:numPr>
        <w:tabs>
          <w:tab w:val="left" w:pos="-142"/>
        </w:tabs>
        <w:spacing w:line="240" w:lineRule="auto"/>
        <w:ind w:left="0" w:firstLine="0"/>
        <w:rPr>
          <w:rFonts w:ascii="Tahoma" w:hAnsi="Tahoma" w:cs="Tahoma"/>
          <w:sz w:val="20"/>
        </w:rPr>
      </w:pPr>
      <w:r w:rsidRPr="007A51B7">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549FE" w:rsidRPr="007A51B7"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7A51B7">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549FE" w:rsidRPr="007A51B7"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7A51B7">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549FE" w:rsidRPr="007A51B7" w:rsidRDefault="001549FE" w:rsidP="001549F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7A51B7">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549FE" w:rsidRPr="007A51B7" w:rsidRDefault="001549FE" w:rsidP="001549FE">
      <w:pPr>
        <w:pStyle w:val="ConsPlusNormal"/>
        <w:numPr>
          <w:ilvl w:val="1"/>
          <w:numId w:val="6"/>
        </w:numPr>
        <w:ind w:left="0" w:right="34" w:firstLine="0"/>
        <w:jc w:val="both"/>
        <w:rPr>
          <w:i w:val="0"/>
        </w:rPr>
      </w:pPr>
      <w:r w:rsidRPr="007A51B7">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7A51B7">
          <w:rPr>
            <w:rStyle w:val="a5"/>
            <w:i w:val="0"/>
            <w:color w:val="auto"/>
          </w:rPr>
          <w:t>http://zakupki.tplusgroup.ru/terms</w:t>
        </w:r>
      </w:hyperlink>
      <w:r w:rsidRPr="007A51B7">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1549FE" w:rsidRPr="007A51B7" w:rsidRDefault="001549FE" w:rsidP="001549FE">
      <w:pPr>
        <w:pStyle w:val="a3"/>
        <w:numPr>
          <w:ilvl w:val="1"/>
          <w:numId w:val="6"/>
        </w:numPr>
        <w:spacing w:line="240" w:lineRule="auto"/>
        <w:ind w:left="0" w:firstLine="0"/>
        <w:contextualSpacing w:val="0"/>
        <w:jc w:val="left"/>
        <w:rPr>
          <w:rFonts w:ascii="Tahoma" w:hAnsi="Tahoma" w:cs="Tahoma"/>
          <w:b/>
          <w:iCs/>
          <w:sz w:val="20"/>
        </w:rPr>
      </w:pPr>
      <w:r w:rsidRPr="007A51B7">
        <w:rPr>
          <w:rFonts w:ascii="Tahoma" w:hAnsi="Tahoma" w:cs="Tahoma"/>
          <w:b/>
          <w:sz w:val="20"/>
        </w:rPr>
        <w:t>Электронный документооборот</w:t>
      </w:r>
    </w:p>
    <w:p w:rsidR="001549FE" w:rsidRPr="007A51B7" w:rsidRDefault="001549FE" w:rsidP="001549FE">
      <w:pPr>
        <w:pStyle w:val="a3"/>
        <w:numPr>
          <w:ilvl w:val="2"/>
          <w:numId w:val="6"/>
        </w:numPr>
        <w:spacing w:line="240" w:lineRule="auto"/>
        <w:ind w:left="0" w:firstLine="0"/>
        <w:contextualSpacing w:val="0"/>
        <w:rPr>
          <w:rFonts w:ascii="Tahoma" w:hAnsi="Tahoma" w:cs="Tahoma"/>
          <w:b/>
          <w:iCs/>
          <w:sz w:val="20"/>
        </w:rPr>
      </w:pPr>
      <w:r w:rsidRPr="007A51B7">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7A51B7">
        <w:rPr>
          <w:rFonts w:ascii="Tahoma" w:hAnsi="Tahoma" w:cs="Tahoma"/>
          <w:sz w:val="20"/>
        </w:rPr>
        <w:t>pdf</w:t>
      </w:r>
      <w:proofErr w:type="spellEnd"/>
      <w:r w:rsidRPr="007A51B7">
        <w:rPr>
          <w:rFonts w:ascii="Tahoma" w:hAnsi="Tahoma" w:cs="Tahoma"/>
          <w:sz w:val="20"/>
        </w:rPr>
        <w:t xml:space="preserve"> (</w:t>
      </w:r>
      <w:proofErr w:type="spellStart"/>
      <w:r w:rsidRPr="007A51B7">
        <w:rPr>
          <w:rFonts w:ascii="Tahoma" w:hAnsi="Tahoma" w:cs="Tahoma"/>
          <w:sz w:val="20"/>
        </w:rPr>
        <w:t>Portable</w:t>
      </w:r>
      <w:proofErr w:type="spellEnd"/>
      <w:r w:rsidRPr="007A51B7">
        <w:rPr>
          <w:rFonts w:ascii="Tahoma" w:hAnsi="Tahoma" w:cs="Tahoma"/>
          <w:sz w:val="20"/>
        </w:rPr>
        <w:t xml:space="preserve"> </w:t>
      </w:r>
      <w:proofErr w:type="spellStart"/>
      <w:r w:rsidRPr="007A51B7">
        <w:rPr>
          <w:rFonts w:ascii="Tahoma" w:hAnsi="Tahoma" w:cs="Tahoma"/>
          <w:sz w:val="20"/>
        </w:rPr>
        <w:t>Document</w:t>
      </w:r>
      <w:proofErr w:type="spellEnd"/>
      <w:r w:rsidRPr="007A51B7">
        <w:rPr>
          <w:rFonts w:ascii="Tahoma" w:hAnsi="Tahoma" w:cs="Tahoma"/>
          <w:sz w:val="20"/>
        </w:rPr>
        <w:t xml:space="preserve"> </w:t>
      </w:r>
      <w:proofErr w:type="spellStart"/>
      <w:r w:rsidRPr="007A51B7">
        <w:rPr>
          <w:rFonts w:ascii="Tahoma" w:hAnsi="Tahoma" w:cs="Tahoma"/>
          <w:sz w:val="20"/>
        </w:rPr>
        <w:t>Format</w:t>
      </w:r>
      <w:proofErr w:type="spellEnd"/>
      <w:r w:rsidRPr="007A51B7">
        <w:rPr>
          <w:rFonts w:ascii="Tahoma" w:hAnsi="Tahoma" w:cs="Tahoma"/>
          <w:sz w:val="20"/>
        </w:rPr>
        <w:t xml:space="preserve">), </w:t>
      </w:r>
      <w:proofErr w:type="spellStart"/>
      <w:r w:rsidRPr="007A51B7">
        <w:rPr>
          <w:rFonts w:ascii="Tahoma" w:hAnsi="Tahoma" w:cs="Tahoma"/>
          <w:sz w:val="20"/>
        </w:rPr>
        <w:t>doc</w:t>
      </w:r>
      <w:proofErr w:type="spellEnd"/>
      <w:r w:rsidRPr="007A51B7">
        <w:rPr>
          <w:rFonts w:ascii="Tahoma" w:hAnsi="Tahoma" w:cs="Tahoma"/>
          <w:sz w:val="20"/>
        </w:rPr>
        <w:t xml:space="preserve"> (MS </w:t>
      </w:r>
      <w:proofErr w:type="spellStart"/>
      <w:r w:rsidRPr="007A51B7">
        <w:rPr>
          <w:rFonts w:ascii="Tahoma" w:hAnsi="Tahoma" w:cs="Tahoma"/>
          <w:sz w:val="20"/>
        </w:rPr>
        <w:t>Word</w:t>
      </w:r>
      <w:proofErr w:type="spellEnd"/>
      <w:r w:rsidRPr="007A51B7">
        <w:rPr>
          <w:rFonts w:ascii="Tahoma" w:hAnsi="Tahoma" w:cs="Tahoma"/>
          <w:sz w:val="20"/>
        </w:rPr>
        <w:t xml:space="preserve">), </w:t>
      </w:r>
      <w:proofErr w:type="spellStart"/>
      <w:r w:rsidRPr="007A51B7">
        <w:rPr>
          <w:rFonts w:ascii="Tahoma" w:hAnsi="Tahoma" w:cs="Tahoma"/>
          <w:sz w:val="20"/>
        </w:rPr>
        <w:t>xls</w:t>
      </w:r>
      <w:proofErr w:type="spellEnd"/>
      <w:r w:rsidRPr="007A51B7">
        <w:rPr>
          <w:rFonts w:ascii="Tahoma" w:hAnsi="Tahoma" w:cs="Tahoma"/>
          <w:sz w:val="20"/>
        </w:rPr>
        <w:t xml:space="preserve"> (MS </w:t>
      </w:r>
      <w:proofErr w:type="spellStart"/>
      <w:r w:rsidRPr="007A51B7">
        <w:rPr>
          <w:rFonts w:ascii="Tahoma" w:hAnsi="Tahoma" w:cs="Tahoma"/>
          <w:sz w:val="20"/>
        </w:rPr>
        <w:t>Excel</w:t>
      </w:r>
      <w:proofErr w:type="spellEnd"/>
      <w:r w:rsidRPr="007A51B7">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549FE" w:rsidRPr="007A51B7" w:rsidRDefault="001549FE" w:rsidP="001549FE">
      <w:pPr>
        <w:pStyle w:val="a3"/>
        <w:numPr>
          <w:ilvl w:val="2"/>
          <w:numId w:val="6"/>
        </w:numPr>
        <w:spacing w:line="240" w:lineRule="auto"/>
        <w:ind w:left="0" w:firstLine="0"/>
        <w:contextualSpacing w:val="0"/>
        <w:rPr>
          <w:rFonts w:ascii="Tahoma" w:hAnsi="Tahoma" w:cs="Tahoma"/>
          <w:b/>
          <w:iCs/>
          <w:sz w:val="20"/>
        </w:rPr>
      </w:pPr>
      <w:r w:rsidRPr="007A51B7">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1549FE" w:rsidRPr="007A51B7" w:rsidRDefault="001549FE" w:rsidP="001549FE">
      <w:pPr>
        <w:pStyle w:val="a3"/>
        <w:numPr>
          <w:ilvl w:val="2"/>
          <w:numId w:val="6"/>
        </w:numPr>
        <w:spacing w:line="240" w:lineRule="auto"/>
        <w:ind w:left="0" w:firstLine="0"/>
        <w:contextualSpacing w:val="0"/>
        <w:jc w:val="left"/>
        <w:rPr>
          <w:rFonts w:ascii="Tahoma" w:hAnsi="Tahoma" w:cs="Tahoma"/>
          <w:b/>
          <w:iCs/>
          <w:sz w:val="20"/>
        </w:rPr>
      </w:pPr>
      <w:r w:rsidRPr="007A51B7">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7A51B7">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7A51B7">
        <w:rPr>
          <w:rFonts w:ascii="Tahoma" w:hAnsi="Tahoma" w:cs="Tahoma"/>
          <w:sz w:val="20"/>
          <w:szCs w:val="20"/>
        </w:rPr>
        <w:t>ТекстИнф</w:t>
      </w:r>
      <w:proofErr w:type="spellEnd"/>
      <w:r w:rsidRPr="007A51B7">
        <w:rPr>
          <w:rFonts w:ascii="Tahoma" w:hAnsi="Tahoma" w:cs="Tahoma"/>
          <w:sz w:val="20"/>
          <w:szCs w:val="20"/>
        </w:rPr>
        <w:t xml:space="preserve"> и значениями атрибутов </w:t>
      </w:r>
      <w:proofErr w:type="spellStart"/>
      <w:r w:rsidRPr="007A51B7">
        <w:rPr>
          <w:rFonts w:ascii="Tahoma" w:hAnsi="Tahoma" w:cs="Tahoma"/>
          <w:sz w:val="20"/>
          <w:szCs w:val="20"/>
        </w:rPr>
        <w:t>Идентиф</w:t>
      </w:r>
      <w:proofErr w:type="spellEnd"/>
      <w:r w:rsidRPr="007A51B7">
        <w:rPr>
          <w:rFonts w:ascii="Tahoma" w:hAnsi="Tahoma" w:cs="Tahoma"/>
          <w:sz w:val="20"/>
          <w:szCs w:val="20"/>
        </w:rPr>
        <w:t xml:space="preserve">="Договор" и </w:t>
      </w:r>
      <w:proofErr w:type="spellStart"/>
      <w:r w:rsidRPr="007A51B7">
        <w:rPr>
          <w:rFonts w:ascii="Tahoma" w:hAnsi="Tahoma" w:cs="Tahoma"/>
          <w:sz w:val="20"/>
          <w:szCs w:val="20"/>
        </w:rPr>
        <w:t>Значен</w:t>
      </w:r>
      <w:proofErr w:type="spellEnd"/>
      <w:proofErr w:type="gramStart"/>
      <w:r w:rsidRPr="007A51B7">
        <w:rPr>
          <w:rFonts w:ascii="Tahoma" w:hAnsi="Tahoma" w:cs="Tahoma"/>
          <w:sz w:val="20"/>
          <w:szCs w:val="20"/>
        </w:rPr>
        <w:t>=&lt;</w:t>
      </w:r>
      <w:proofErr w:type="gramEnd"/>
      <w:r w:rsidRPr="007A51B7">
        <w:rPr>
          <w:rFonts w:ascii="Tahoma" w:hAnsi="Tahoma" w:cs="Tahoma"/>
          <w:sz w:val="20"/>
          <w:szCs w:val="20"/>
        </w:rPr>
        <w:t xml:space="preserve">Номер договора&gt;;   </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7A51B7">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7A51B7">
        <w:rPr>
          <w:rFonts w:ascii="Tahoma" w:hAnsi="Tahoma" w:cs="Tahoma"/>
          <w:sz w:val="20"/>
          <w:szCs w:val="20"/>
        </w:rPr>
        <w:t>ТекстИнф</w:t>
      </w:r>
      <w:proofErr w:type="spellEnd"/>
      <w:r w:rsidRPr="007A51B7">
        <w:rPr>
          <w:rFonts w:ascii="Tahoma" w:hAnsi="Tahoma" w:cs="Tahoma"/>
          <w:sz w:val="20"/>
          <w:szCs w:val="20"/>
        </w:rPr>
        <w:t xml:space="preserve"> и значениями атрибутов </w:t>
      </w:r>
      <w:proofErr w:type="spellStart"/>
      <w:r w:rsidRPr="007A51B7">
        <w:rPr>
          <w:rFonts w:ascii="Tahoma" w:hAnsi="Tahoma" w:cs="Tahoma"/>
          <w:sz w:val="20"/>
          <w:szCs w:val="20"/>
        </w:rPr>
        <w:t>Идентиф</w:t>
      </w:r>
      <w:proofErr w:type="spellEnd"/>
      <w:r w:rsidRPr="007A51B7">
        <w:rPr>
          <w:rFonts w:ascii="Tahoma" w:hAnsi="Tahoma" w:cs="Tahoma"/>
          <w:sz w:val="20"/>
          <w:szCs w:val="20"/>
        </w:rPr>
        <w:t xml:space="preserve">="Договор" и </w:t>
      </w:r>
      <w:proofErr w:type="spellStart"/>
      <w:r w:rsidRPr="007A51B7">
        <w:rPr>
          <w:rFonts w:ascii="Tahoma" w:hAnsi="Tahoma" w:cs="Tahoma"/>
          <w:sz w:val="20"/>
          <w:szCs w:val="20"/>
        </w:rPr>
        <w:t>Значен</w:t>
      </w:r>
      <w:proofErr w:type="spellEnd"/>
      <w:proofErr w:type="gramStart"/>
      <w:r w:rsidRPr="007A51B7">
        <w:rPr>
          <w:rFonts w:ascii="Tahoma" w:hAnsi="Tahoma" w:cs="Tahoma"/>
          <w:sz w:val="20"/>
          <w:szCs w:val="20"/>
        </w:rPr>
        <w:t>=&lt;</w:t>
      </w:r>
      <w:proofErr w:type="gramEnd"/>
      <w:r w:rsidRPr="007A51B7">
        <w:rPr>
          <w:rFonts w:ascii="Tahoma" w:hAnsi="Tahoma" w:cs="Tahoma"/>
          <w:sz w:val="20"/>
          <w:szCs w:val="20"/>
        </w:rPr>
        <w:t xml:space="preserve">Номер договора&gt; или в секции </w:t>
      </w:r>
      <w:proofErr w:type="spellStart"/>
      <w:r w:rsidRPr="007A51B7">
        <w:rPr>
          <w:rFonts w:ascii="Tahoma" w:hAnsi="Tahoma" w:cs="Tahoma"/>
          <w:sz w:val="20"/>
          <w:szCs w:val="20"/>
        </w:rPr>
        <w:t>СвПродПер.СвПер</w:t>
      </w:r>
      <w:proofErr w:type="spellEnd"/>
      <w:r w:rsidRPr="007A51B7">
        <w:rPr>
          <w:rFonts w:ascii="Tahoma" w:hAnsi="Tahoma" w:cs="Tahoma"/>
          <w:sz w:val="20"/>
          <w:szCs w:val="20"/>
        </w:rPr>
        <w:t xml:space="preserve"> – строку с тэгом  </w:t>
      </w:r>
      <w:proofErr w:type="spellStart"/>
      <w:r w:rsidRPr="007A51B7">
        <w:rPr>
          <w:rFonts w:ascii="Tahoma" w:hAnsi="Tahoma" w:cs="Tahoma"/>
          <w:sz w:val="20"/>
          <w:szCs w:val="20"/>
        </w:rPr>
        <w:t>ОснПер</w:t>
      </w:r>
      <w:proofErr w:type="spellEnd"/>
      <w:r w:rsidRPr="007A51B7">
        <w:rPr>
          <w:rFonts w:ascii="Tahoma" w:hAnsi="Tahoma" w:cs="Tahoma"/>
          <w:sz w:val="20"/>
          <w:szCs w:val="20"/>
        </w:rPr>
        <w:t xml:space="preserve"> и значениями атрибутов </w:t>
      </w:r>
      <w:proofErr w:type="spellStart"/>
      <w:r w:rsidRPr="007A51B7">
        <w:rPr>
          <w:rFonts w:ascii="Tahoma" w:hAnsi="Tahoma" w:cs="Tahoma"/>
          <w:sz w:val="20"/>
          <w:szCs w:val="20"/>
        </w:rPr>
        <w:t>НаимОсн</w:t>
      </w:r>
      <w:proofErr w:type="spellEnd"/>
      <w:r w:rsidRPr="007A51B7">
        <w:rPr>
          <w:rFonts w:ascii="Tahoma" w:hAnsi="Tahoma" w:cs="Tahoma"/>
          <w:sz w:val="20"/>
          <w:szCs w:val="20"/>
        </w:rPr>
        <w:t xml:space="preserve">="Договор" и </w:t>
      </w:r>
      <w:proofErr w:type="spellStart"/>
      <w:r w:rsidRPr="007A51B7">
        <w:rPr>
          <w:rFonts w:ascii="Tahoma" w:hAnsi="Tahoma" w:cs="Tahoma"/>
          <w:sz w:val="20"/>
          <w:szCs w:val="20"/>
        </w:rPr>
        <w:t>НомОсн</w:t>
      </w:r>
      <w:proofErr w:type="spellEnd"/>
      <w:r w:rsidRPr="007A51B7">
        <w:rPr>
          <w:rFonts w:ascii="Tahoma" w:hAnsi="Tahoma" w:cs="Tahoma"/>
          <w:sz w:val="20"/>
          <w:szCs w:val="20"/>
        </w:rPr>
        <w:t xml:space="preserve">=&lt;Номер договора&gt;; в секции </w:t>
      </w:r>
      <w:proofErr w:type="spellStart"/>
      <w:r w:rsidRPr="007A51B7">
        <w:rPr>
          <w:rFonts w:ascii="Tahoma" w:hAnsi="Tahoma" w:cs="Tahoma"/>
          <w:sz w:val="20"/>
          <w:szCs w:val="20"/>
        </w:rPr>
        <w:t>ГрузОт</w:t>
      </w:r>
      <w:proofErr w:type="spellEnd"/>
      <w:r w:rsidRPr="007A51B7">
        <w:rPr>
          <w:rFonts w:ascii="Tahoma" w:hAnsi="Tahoma" w:cs="Tahoma"/>
          <w:sz w:val="20"/>
          <w:szCs w:val="20"/>
        </w:rPr>
        <w:t xml:space="preserve"> – значениями атрибута </w:t>
      </w:r>
      <w:proofErr w:type="spellStart"/>
      <w:r w:rsidRPr="007A51B7">
        <w:rPr>
          <w:rFonts w:ascii="Tahoma" w:hAnsi="Tahoma" w:cs="Tahoma"/>
          <w:sz w:val="20"/>
          <w:szCs w:val="20"/>
        </w:rPr>
        <w:t>УчастникТип</w:t>
      </w:r>
      <w:proofErr w:type="spellEnd"/>
      <w:r w:rsidRPr="007A51B7">
        <w:rPr>
          <w:rFonts w:ascii="Tahoma" w:hAnsi="Tahoma" w:cs="Tahoma"/>
          <w:sz w:val="20"/>
          <w:szCs w:val="20"/>
        </w:rPr>
        <w:t xml:space="preserve"> если грузоотправитель не совпадает с продавцом</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7A51B7">
        <w:rPr>
          <w:rFonts w:ascii="Tahoma" w:hAnsi="Tahoma" w:cs="Tahoma"/>
          <w:sz w:val="20"/>
          <w:szCs w:val="20"/>
        </w:rPr>
        <w:lastRenderedPageBreak/>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7A51B7">
        <w:rPr>
          <w:rFonts w:ascii="Tahoma" w:hAnsi="Tahoma" w:cs="Tahoma"/>
          <w:sz w:val="20"/>
          <w:szCs w:val="20"/>
        </w:rPr>
        <w:t>ТекстИнф</w:t>
      </w:r>
      <w:proofErr w:type="spellEnd"/>
      <w:r w:rsidRPr="007A51B7">
        <w:rPr>
          <w:rFonts w:ascii="Tahoma" w:hAnsi="Tahoma" w:cs="Tahoma"/>
          <w:sz w:val="20"/>
          <w:szCs w:val="20"/>
        </w:rPr>
        <w:t xml:space="preserve"> и значениями атрибутов </w:t>
      </w:r>
      <w:proofErr w:type="spellStart"/>
      <w:r w:rsidRPr="007A51B7">
        <w:rPr>
          <w:rFonts w:ascii="Tahoma" w:hAnsi="Tahoma" w:cs="Tahoma"/>
          <w:sz w:val="20"/>
          <w:szCs w:val="20"/>
        </w:rPr>
        <w:t>Идентиф</w:t>
      </w:r>
      <w:proofErr w:type="spellEnd"/>
      <w:r w:rsidRPr="007A51B7">
        <w:rPr>
          <w:rFonts w:ascii="Tahoma" w:hAnsi="Tahoma" w:cs="Tahoma"/>
          <w:sz w:val="20"/>
          <w:szCs w:val="20"/>
        </w:rPr>
        <w:t xml:space="preserve">=" </w:t>
      </w:r>
      <w:proofErr w:type="spellStart"/>
      <w:r w:rsidRPr="007A51B7">
        <w:rPr>
          <w:rFonts w:ascii="Tahoma" w:hAnsi="Tahoma" w:cs="Tahoma"/>
          <w:sz w:val="20"/>
          <w:szCs w:val="20"/>
        </w:rPr>
        <w:t>ПредДок</w:t>
      </w:r>
      <w:proofErr w:type="spellEnd"/>
      <w:r w:rsidRPr="007A51B7">
        <w:rPr>
          <w:rFonts w:ascii="Tahoma" w:hAnsi="Tahoma" w:cs="Tahoma"/>
          <w:sz w:val="20"/>
          <w:szCs w:val="20"/>
        </w:rPr>
        <w:t xml:space="preserve">" и </w:t>
      </w:r>
      <w:proofErr w:type="spellStart"/>
      <w:r w:rsidRPr="007A51B7">
        <w:rPr>
          <w:rFonts w:ascii="Tahoma" w:hAnsi="Tahoma" w:cs="Tahoma"/>
          <w:sz w:val="20"/>
          <w:szCs w:val="20"/>
        </w:rPr>
        <w:t>Значен</w:t>
      </w:r>
      <w:proofErr w:type="spellEnd"/>
      <w:proofErr w:type="gramStart"/>
      <w:r w:rsidRPr="007A51B7">
        <w:rPr>
          <w:rFonts w:ascii="Tahoma" w:hAnsi="Tahoma" w:cs="Tahoma"/>
          <w:sz w:val="20"/>
          <w:szCs w:val="20"/>
        </w:rPr>
        <w:t>=&lt;</w:t>
      </w:r>
      <w:proofErr w:type="gramEnd"/>
      <w:r w:rsidRPr="007A51B7">
        <w:rPr>
          <w:rFonts w:ascii="Tahoma" w:hAnsi="Tahoma" w:cs="Tahoma"/>
          <w:sz w:val="20"/>
          <w:szCs w:val="20"/>
        </w:rPr>
        <w:t xml:space="preserve">Номер ПУД&gt; </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proofErr w:type="spellStart"/>
      <w:r w:rsidRPr="007A51B7">
        <w:rPr>
          <w:rFonts w:ascii="Tahoma" w:hAnsi="Tahoma" w:cs="Tahoma"/>
          <w:sz w:val="20"/>
          <w:szCs w:val="20"/>
        </w:rPr>
        <w:t>ТекстИнф</w:t>
      </w:r>
      <w:proofErr w:type="spellEnd"/>
      <w:r w:rsidRPr="007A51B7">
        <w:rPr>
          <w:rFonts w:ascii="Tahoma" w:hAnsi="Tahoma" w:cs="Tahoma"/>
          <w:sz w:val="20"/>
          <w:szCs w:val="20"/>
        </w:rPr>
        <w:t xml:space="preserve"> и значениями атрибутов </w:t>
      </w:r>
      <w:proofErr w:type="spellStart"/>
      <w:r w:rsidRPr="007A51B7">
        <w:rPr>
          <w:rFonts w:ascii="Tahoma" w:hAnsi="Tahoma" w:cs="Tahoma"/>
          <w:sz w:val="20"/>
          <w:szCs w:val="20"/>
        </w:rPr>
        <w:t>Идентиф</w:t>
      </w:r>
      <w:proofErr w:type="spellEnd"/>
      <w:r w:rsidRPr="007A51B7">
        <w:rPr>
          <w:rFonts w:ascii="Tahoma" w:hAnsi="Tahoma" w:cs="Tahoma"/>
          <w:sz w:val="20"/>
          <w:szCs w:val="20"/>
        </w:rPr>
        <w:t xml:space="preserve">=" </w:t>
      </w:r>
      <w:proofErr w:type="spellStart"/>
      <w:r w:rsidRPr="007A51B7">
        <w:rPr>
          <w:rFonts w:ascii="Tahoma" w:hAnsi="Tahoma" w:cs="Tahoma"/>
          <w:sz w:val="20"/>
          <w:szCs w:val="20"/>
        </w:rPr>
        <w:t>ПредДокДата</w:t>
      </w:r>
      <w:proofErr w:type="spellEnd"/>
      <w:r w:rsidRPr="007A51B7">
        <w:rPr>
          <w:rFonts w:ascii="Tahoma" w:hAnsi="Tahoma" w:cs="Tahoma"/>
          <w:sz w:val="20"/>
          <w:szCs w:val="20"/>
        </w:rPr>
        <w:t xml:space="preserve">" и </w:t>
      </w:r>
      <w:proofErr w:type="spellStart"/>
      <w:r w:rsidRPr="007A51B7">
        <w:rPr>
          <w:rFonts w:ascii="Tahoma" w:hAnsi="Tahoma" w:cs="Tahoma"/>
          <w:sz w:val="20"/>
          <w:szCs w:val="20"/>
        </w:rPr>
        <w:t>Значен</w:t>
      </w:r>
      <w:proofErr w:type="spellEnd"/>
      <w:proofErr w:type="gramStart"/>
      <w:r w:rsidRPr="007A51B7">
        <w:rPr>
          <w:rFonts w:ascii="Tahoma" w:hAnsi="Tahoma" w:cs="Tahoma"/>
          <w:sz w:val="20"/>
          <w:szCs w:val="20"/>
        </w:rPr>
        <w:t>=&lt;</w:t>
      </w:r>
      <w:proofErr w:type="gramEnd"/>
      <w:r w:rsidRPr="007A51B7">
        <w:rPr>
          <w:rFonts w:ascii="Tahoma" w:hAnsi="Tahoma" w:cs="Tahoma"/>
          <w:sz w:val="20"/>
          <w:szCs w:val="20"/>
        </w:rPr>
        <w:t>Дата ПУД&gt;</w:t>
      </w:r>
    </w:p>
    <w:p w:rsidR="001549FE" w:rsidRPr="007A51B7" w:rsidRDefault="001549FE" w:rsidP="001549FE">
      <w:pPr>
        <w:widowControl w:val="0"/>
        <w:tabs>
          <w:tab w:val="left" w:pos="284"/>
        </w:tabs>
        <w:autoSpaceDE w:val="0"/>
        <w:autoSpaceDN w:val="0"/>
        <w:adjustRightInd w:val="0"/>
        <w:spacing w:after="60"/>
        <w:jc w:val="both"/>
        <w:rPr>
          <w:rFonts w:ascii="Tahoma" w:hAnsi="Tahoma" w:cs="Tahoma"/>
          <w:sz w:val="20"/>
          <w:szCs w:val="20"/>
        </w:rPr>
      </w:pPr>
      <w:r w:rsidRPr="007A51B7">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 xml:space="preserve">Покупатель, за исключением </w:t>
      </w:r>
      <w:proofErr w:type="gramStart"/>
      <w:r w:rsidRPr="007A51B7">
        <w:rPr>
          <w:rFonts w:ascii="Tahoma" w:hAnsi="Tahoma" w:cs="Tahoma"/>
          <w:sz w:val="20"/>
        </w:rPr>
        <w:t>случаев</w:t>
      </w:r>
      <w:proofErr w:type="gramEnd"/>
      <w:r w:rsidRPr="007A51B7">
        <w:rPr>
          <w:rFonts w:ascii="Tahoma" w:hAnsi="Tahoma" w:cs="Tahoma"/>
          <w:sz w:val="20"/>
        </w:rPr>
        <w:t xml:space="preserve"> предусмотренных п</w:t>
      </w:r>
      <w:r w:rsidR="0073393E">
        <w:rPr>
          <w:rFonts w:ascii="Tahoma" w:hAnsi="Tahoma" w:cs="Tahoma"/>
          <w:sz w:val="20"/>
        </w:rPr>
        <w:t xml:space="preserve">. </w:t>
      </w:r>
      <w:r w:rsidRPr="007A51B7">
        <w:rPr>
          <w:rFonts w:ascii="Tahoma" w:hAnsi="Tahoma" w:cs="Tahoma"/>
          <w:sz w:val="20"/>
        </w:rPr>
        <w:t>9.6.6</w:t>
      </w:r>
      <w:r w:rsidR="0073393E">
        <w:rPr>
          <w:rFonts w:ascii="Tahoma" w:hAnsi="Tahoma" w:cs="Tahoma"/>
          <w:sz w:val="20"/>
        </w:rPr>
        <w:t xml:space="preserve"> </w:t>
      </w:r>
      <w:r w:rsidRPr="007A51B7">
        <w:rPr>
          <w:rFonts w:ascii="Tahoma" w:hAnsi="Tahoma" w:cs="Tahoma"/>
          <w:sz w:val="20"/>
        </w:rPr>
        <w:t>-</w:t>
      </w:r>
      <w:r w:rsidR="0073393E">
        <w:rPr>
          <w:rFonts w:ascii="Tahoma" w:hAnsi="Tahoma" w:cs="Tahoma"/>
          <w:sz w:val="20"/>
        </w:rPr>
        <w:t xml:space="preserve"> </w:t>
      </w:r>
      <w:r w:rsidRPr="007A51B7">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w:t>
      </w:r>
      <w:r w:rsidR="009E7631">
        <w:rPr>
          <w:rFonts w:ascii="Tahoma" w:hAnsi="Tahoma" w:cs="Tahoma"/>
          <w:sz w:val="20"/>
        </w:rPr>
        <w:t xml:space="preserve"> </w:t>
      </w:r>
      <w:r w:rsidRPr="007A51B7">
        <w:rPr>
          <w:rFonts w:ascii="Tahoma" w:hAnsi="Tahoma" w:cs="Tahoma"/>
          <w:sz w:val="20"/>
        </w:rPr>
        <w:t>9.6.1</w:t>
      </w:r>
      <w:r w:rsidR="009E7631">
        <w:rPr>
          <w:rFonts w:ascii="Tahoma" w:hAnsi="Tahoma" w:cs="Tahoma"/>
          <w:sz w:val="20"/>
        </w:rPr>
        <w:t xml:space="preserve"> </w:t>
      </w:r>
      <w:r w:rsidRPr="007A51B7">
        <w:rPr>
          <w:rFonts w:ascii="Tahoma" w:hAnsi="Tahoma" w:cs="Tahoma"/>
          <w:sz w:val="20"/>
        </w:rPr>
        <w:t>-</w:t>
      </w:r>
      <w:r w:rsidR="009E7631">
        <w:rPr>
          <w:rFonts w:ascii="Tahoma" w:hAnsi="Tahoma" w:cs="Tahoma"/>
          <w:sz w:val="20"/>
        </w:rPr>
        <w:t xml:space="preserve"> </w:t>
      </w:r>
      <w:r w:rsidRPr="007A51B7">
        <w:rPr>
          <w:rFonts w:ascii="Tahoma" w:hAnsi="Tahoma" w:cs="Tahoma"/>
          <w:sz w:val="20"/>
        </w:rPr>
        <w:t>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1549FE" w:rsidRPr="007A51B7" w:rsidRDefault="001549FE" w:rsidP="001549F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7A51B7">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1549FE" w:rsidRPr="007A51B7" w:rsidRDefault="001549FE" w:rsidP="001549FE">
      <w:pPr>
        <w:pStyle w:val="ConsPlusNormal"/>
        <w:ind w:right="34"/>
        <w:jc w:val="both"/>
        <w:rPr>
          <w:i w:val="0"/>
        </w:rPr>
      </w:pPr>
    </w:p>
    <w:p w:rsidR="001549FE" w:rsidRPr="007A51B7" w:rsidRDefault="001549FE" w:rsidP="001549FE">
      <w:pPr>
        <w:widowControl w:val="0"/>
        <w:spacing w:after="0" w:line="240" w:lineRule="auto"/>
        <w:jc w:val="both"/>
        <w:outlineLvl w:val="1"/>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 xml:space="preserve"> Приложения</w:t>
      </w:r>
    </w:p>
    <w:p w:rsidR="001549FE" w:rsidRPr="007A51B7" w:rsidRDefault="001549FE" w:rsidP="001549F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1" w:name="_Ref266782219"/>
      <w:bookmarkStart w:id="2" w:name="_Ref283287496"/>
      <w:r w:rsidRPr="007A51B7">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1549FE" w:rsidRPr="007A51B7"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3" w:name="_Ref266781400"/>
      <w:bookmarkEnd w:id="1"/>
      <w:bookmarkEnd w:id="2"/>
      <w:r w:rsidRPr="007A51B7">
        <w:rPr>
          <w:rFonts w:ascii="Tahoma" w:eastAsia="Times New Roman" w:hAnsi="Tahoma" w:cs="Tahoma"/>
          <w:sz w:val="20"/>
          <w:szCs w:val="20"/>
          <w:lang w:eastAsia="ru-RU"/>
        </w:rPr>
        <w:t xml:space="preserve"> Прайс-лист;</w:t>
      </w:r>
    </w:p>
    <w:p w:rsidR="001549FE" w:rsidRPr="007A51B7"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3"/>
      <w:r w:rsidRPr="007A51B7">
        <w:rPr>
          <w:rFonts w:ascii="Tahoma" w:eastAsia="Times New Roman" w:hAnsi="Tahoma" w:cs="Tahoma"/>
          <w:sz w:val="20"/>
          <w:szCs w:val="20"/>
          <w:lang w:eastAsia="ru-RU"/>
        </w:rPr>
        <w:t xml:space="preserve"> </w:t>
      </w:r>
      <w:r w:rsidRPr="007A51B7">
        <w:rPr>
          <w:rFonts w:ascii="Tahoma" w:hAnsi="Tahoma" w:cs="Tahoma"/>
          <w:sz w:val="20"/>
          <w:szCs w:val="20"/>
        </w:rPr>
        <w:t>Адрес</w:t>
      </w:r>
      <w:r w:rsidR="00755C5A" w:rsidRPr="007A51B7">
        <w:rPr>
          <w:rFonts w:ascii="Tahoma" w:hAnsi="Tahoma" w:cs="Tahoma"/>
          <w:sz w:val="20"/>
          <w:szCs w:val="20"/>
        </w:rPr>
        <w:t>а</w:t>
      </w:r>
      <w:r w:rsidRPr="007A51B7">
        <w:rPr>
          <w:rFonts w:ascii="Tahoma" w:hAnsi="Tahoma" w:cs="Tahoma"/>
          <w:sz w:val="20"/>
          <w:szCs w:val="20"/>
        </w:rPr>
        <w:t xml:space="preserve"> поставки, </w:t>
      </w:r>
      <w:r w:rsidRPr="007A51B7">
        <w:rPr>
          <w:rFonts w:ascii="Tahoma" w:hAnsi="Tahoma" w:cs="Tahoma"/>
          <w:sz w:val="20"/>
        </w:rPr>
        <w:t>р</w:t>
      </w:r>
      <w:r w:rsidRPr="007A51B7">
        <w:rPr>
          <w:rFonts w:ascii="Tahoma" w:eastAsia="Times New Roman" w:hAnsi="Tahoma" w:cs="Tahoma"/>
          <w:sz w:val="20"/>
          <w:szCs w:val="20"/>
          <w:lang w:eastAsia="ru-RU"/>
        </w:rPr>
        <w:t>еквизиты Грузополучател</w:t>
      </w:r>
      <w:r w:rsidR="00755C5A" w:rsidRPr="007A51B7">
        <w:rPr>
          <w:rFonts w:ascii="Tahoma" w:eastAsia="Times New Roman" w:hAnsi="Tahoma" w:cs="Tahoma"/>
          <w:sz w:val="20"/>
          <w:szCs w:val="20"/>
          <w:lang w:eastAsia="ru-RU"/>
        </w:rPr>
        <w:t>ей</w:t>
      </w:r>
      <w:r w:rsidRPr="007A51B7">
        <w:rPr>
          <w:rFonts w:ascii="Tahoma" w:eastAsia="Times New Roman" w:hAnsi="Tahoma" w:cs="Tahoma"/>
          <w:sz w:val="20"/>
          <w:szCs w:val="20"/>
          <w:lang w:eastAsia="ru-RU"/>
        </w:rPr>
        <w:t>;</w:t>
      </w:r>
    </w:p>
    <w:p w:rsidR="001549FE" w:rsidRPr="007A51B7" w:rsidRDefault="001549FE" w:rsidP="001549FE">
      <w:pPr>
        <w:widowControl w:val="0"/>
        <w:numPr>
          <w:ilvl w:val="0"/>
          <w:numId w:val="4"/>
        </w:numPr>
        <w:tabs>
          <w:tab w:val="clear" w:pos="360"/>
          <w:tab w:val="num" w:pos="423"/>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7A51B7">
        <w:rPr>
          <w:rFonts w:ascii="Tahoma" w:eastAsia="Times New Roman" w:hAnsi="Tahoma" w:cs="Tahoma"/>
          <w:sz w:val="20"/>
          <w:szCs w:val="20"/>
          <w:lang w:eastAsia="ru-RU"/>
        </w:rPr>
        <w:t xml:space="preserve"> Форма Заявки на поставку Продукции;</w:t>
      </w:r>
    </w:p>
    <w:bookmarkEnd w:id="6"/>
    <w:bookmarkEnd w:id="7"/>
    <w:p w:rsidR="001549FE" w:rsidRPr="007A51B7"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7A51B7">
        <w:rPr>
          <w:rFonts w:ascii="Tahoma" w:eastAsia="Times New Roman" w:hAnsi="Tahoma" w:cs="Tahoma"/>
          <w:sz w:val="20"/>
          <w:szCs w:val="20"/>
          <w:lang w:eastAsia="ru-RU"/>
        </w:rPr>
        <w:t xml:space="preserve"> Форма акта рекламации;</w:t>
      </w:r>
    </w:p>
    <w:p w:rsidR="001549FE" w:rsidRPr="007A51B7" w:rsidRDefault="001549FE" w:rsidP="001549FE">
      <w:pPr>
        <w:widowControl w:val="0"/>
        <w:numPr>
          <w:ilvl w:val="0"/>
          <w:numId w:val="4"/>
        </w:numPr>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7A51B7">
        <w:rPr>
          <w:rFonts w:ascii="Tahoma" w:hAnsi="Tahoma" w:cs="Tahoma"/>
          <w:b/>
          <w:iCs/>
          <w:sz w:val="20"/>
          <w:szCs w:val="20"/>
        </w:rPr>
        <w:t xml:space="preserve"> </w:t>
      </w:r>
      <w:r w:rsidRPr="007A51B7">
        <w:rPr>
          <w:rFonts w:ascii="Tahoma" w:eastAsia="Times New Roman" w:hAnsi="Tahoma" w:cs="Tahoma"/>
          <w:sz w:val="20"/>
          <w:szCs w:val="20"/>
          <w:lang w:eastAsia="ru-RU"/>
        </w:rPr>
        <w:t>Форма предоставления информации о цепочке собственников (бенефициарах).</w:t>
      </w:r>
    </w:p>
    <w:p w:rsidR="001549FE" w:rsidRPr="007A51B7" w:rsidRDefault="001549FE" w:rsidP="001549FE">
      <w:pPr>
        <w:spacing w:after="0" w:line="240" w:lineRule="auto"/>
        <w:jc w:val="both"/>
        <w:rPr>
          <w:rFonts w:ascii="Tahoma" w:eastAsia="Times New Roman" w:hAnsi="Tahoma" w:cs="Tahoma"/>
          <w:b/>
          <w:sz w:val="12"/>
          <w:szCs w:val="12"/>
          <w:u w:val="single"/>
          <w:lang w:eastAsia="ru-RU"/>
        </w:rPr>
      </w:pPr>
    </w:p>
    <w:p w:rsidR="001549FE" w:rsidRPr="007A51B7" w:rsidRDefault="001549FE" w:rsidP="001549FE">
      <w:pPr>
        <w:pStyle w:val="a3"/>
        <w:widowControl w:val="0"/>
        <w:numPr>
          <w:ilvl w:val="0"/>
          <w:numId w:val="6"/>
        </w:numPr>
        <w:spacing w:line="240" w:lineRule="auto"/>
        <w:ind w:left="0" w:firstLine="0"/>
        <w:jc w:val="center"/>
        <w:outlineLvl w:val="1"/>
        <w:rPr>
          <w:rFonts w:ascii="Tahoma" w:hAnsi="Tahoma" w:cs="Tahoma"/>
          <w:b/>
          <w:sz w:val="20"/>
        </w:rPr>
      </w:pPr>
      <w:r w:rsidRPr="007A51B7">
        <w:rPr>
          <w:rFonts w:ascii="Tahoma" w:hAnsi="Tahoma" w:cs="Tahoma"/>
          <w:b/>
          <w:sz w:val="20"/>
        </w:rPr>
        <w:t>Адреса, банковские и почтовые реквизиты и подписи Сторон</w:t>
      </w:r>
    </w:p>
    <w:p w:rsidR="007A6566" w:rsidRPr="007A51B7" w:rsidRDefault="007A6566" w:rsidP="007A6566">
      <w:pPr>
        <w:widowControl w:val="0"/>
        <w:spacing w:line="240" w:lineRule="auto"/>
        <w:jc w:val="center"/>
        <w:outlineLvl w:val="1"/>
        <w:rPr>
          <w:rFonts w:ascii="Tahoma" w:hAnsi="Tahoma" w:cs="Tahoma"/>
          <w:b/>
          <w:sz w:val="20"/>
        </w:rPr>
      </w:pPr>
    </w:p>
    <w:tbl>
      <w:tblPr>
        <w:tblpPr w:leftFromText="180" w:rightFromText="180" w:vertAnchor="text" w:horzAnchor="margin" w:tblpY="107"/>
        <w:tblW w:w="9922" w:type="dxa"/>
        <w:tblLayout w:type="fixed"/>
        <w:tblLook w:val="01E0" w:firstRow="1" w:lastRow="1" w:firstColumn="1" w:lastColumn="1" w:noHBand="0" w:noVBand="0"/>
      </w:tblPr>
      <w:tblGrid>
        <w:gridCol w:w="5103"/>
        <w:gridCol w:w="4819"/>
      </w:tblGrid>
      <w:tr w:rsidR="007A6566" w:rsidRPr="007A51B7" w:rsidTr="00D578F2">
        <w:tc>
          <w:tcPr>
            <w:tcW w:w="5103" w:type="dxa"/>
          </w:tcPr>
          <w:p w:rsidR="007A6566" w:rsidRPr="007A51B7" w:rsidRDefault="007A6566" w:rsidP="00376279">
            <w:pPr>
              <w:widowControl w:val="0"/>
              <w:shd w:val="clear" w:color="auto" w:fill="FFFFFF"/>
              <w:spacing w:after="0" w:line="240" w:lineRule="auto"/>
              <w:jc w:val="center"/>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Поставщик</w:t>
            </w:r>
          </w:p>
        </w:tc>
        <w:tc>
          <w:tcPr>
            <w:tcW w:w="4819" w:type="dxa"/>
          </w:tcPr>
          <w:p w:rsidR="007A6566" w:rsidRPr="007A51B7" w:rsidRDefault="007A6566" w:rsidP="00376279">
            <w:pPr>
              <w:widowControl w:val="0"/>
              <w:shd w:val="clear" w:color="auto" w:fill="FFFFFF"/>
              <w:spacing w:after="0" w:line="240" w:lineRule="auto"/>
              <w:jc w:val="center"/>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Покупатель</w:t>
            </w:r>
          </w:p>
        </w:tc>
      </w:tr>
      <w:tr w:rsidR="007A51B7" w:rsidRPr="007A51B7" w:rsidTr="00D578F2">
        <w:tc>
          <w:tcPr>
            <w:tcW w:w="5103" w:type="dxa"/>
            <w:vMerge w:val="restart"/>
          </w:tcPr>
          <w:p w:rsidR="007A51B7" w:rsidRPr="00333CEA" w:rsidRDefault="007A51B7" w:rsidP="007A51B7">
            <w:pPr>
              <w:widowControl w:val="0"/>
              <w:shd w:val="clear" w:color="auto" w:fill="FFFFFF"/>
              <w:tabs>
                <w:tab w:val="left" w:pos="4232"/>
              </w:tabs>
              <w:spacing w:after="0" w:line="240" w:lineRule="auto"/>
              <w:rPr>
                <w:rFonts w:ascii="Tahoma" w:eastAsia="Times New Roman" w:hAnsi="Tahoma" w:cs="Tahoma"/>
                <w:b/>
                <w:spacing w:val="-3"/>
                <w:sz w:val="20"/>
                <w:szCs w:val="20"/>
                <w:lang w:eastAsia="ru-RU"/>
              </w:rPr>
            </w:pPr>
            <w:r w:rsidRPr="00333CEA">
              <w:rPr>
                <w:rFonts w:ascii="Tahoma" w:eastAsia="Times New Roman" w:hAnsi="Tahoma" w:cs="Tahoma"/>
                <w:b/>
                <w:spacing w:val="-3"/>
                <w:sz w:val="20"/>
                <w:szCs w:val="20"/>
                <w:lang w:eastAsia="ru-RU"/>
              </w:rPr>
              <w:t>__________ «_____________________»</w:t>
            </w:r>
          </w:p>
          <w:p w:rsidR="007A51B7" w:rsidRDefault="007A51B7" w:rsidP="007A51B7">
            <w:pPr>
              <w:widowControl w:val="0"/>
              <w:spacing w:after="0" w:line="240" w:lineRule="auto"/>
              <w:jc w:val="both"/>
              <w:rPr>
                <w:rFonts w:ascii="Tahoma" w:eastAsia="Times New Roman" w:hAnsi="Tahoma" w:cs="Tahoma"/>
                <w:spacing w:val="-3"/>
                <w:sz w:val="20"/>
                <w:szCs w:val="20"/>
                <w:lang w:eastAsia="ru-RU"/>
              </w:rPr>
            </w:pPr>
          </w:p>
          <w:p w:rsidR="007A51B7" w:rsidRDefault="007A51B7" w:rsidP="007A51B7">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Юридический адрес: </w:t>
            </w:r>
            <w:r w:rsidRPr="00333CEA">
              <w:rPr>
                <w:rFonts w:ascii="Tahoma" w:eastAsia="Times New Roman" w:hAnsi="Tahoma" w:cs="Tahoma"/>
                <w:spacing w:val="3"/>
                <w:sz w:val="20"/>
                <w:szCs w:val="20"/>
                <w:lang w:eastAsia="ru-RU"/>
              </w:rPr>
              <w:t>____________________</w:t>
            </w:r>
          </w:p>
          <w:p w:rsidR="007A51B7" w:rsidRPr="00333CEA" w:rsidRDefault="007A51B7" w:rsidP="007A51B7">
            <w:pPr>
              <w:widowControl w:val="0"/>
              <w:spacing w:after="0" w:line="240" w:lineRule="auto"/>
              <w:jc w:val="both"/>
              <w:rPr>
                <w:rFonts w:ascii="Tahoma" w:eastAsia="Times New Roman" w:hAnsi="Tahoma" w:cs="Tahoma"/>
                <w:b/>
                <w:sz w:val="20"/>
                <w:szCs w:val="20"/>
                <w:lang w:eastAsia="ru-RU"/>
              </w:rPr>
            </w:pPr>
          </w:p>
          <w:p w:rsidR="007A51B7" w:rsidRPr="00333CEA" w:rsidRDefault="007A51B7" w:rsidP="007A51B7">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 xml:space="preserve">ИНН </w:t>
            </w:r>
            <w:r w:rsidRPr="00333CEA">
              <w:rPr>
                <w:rFonts w:ascii="Tahoma" w:eastAsia="Times New Roman" w:hAnsi="Tahoma" w:cs="Tahoma"/>
                <w:spacing w:val="3"/>
                <w:sz w:val="20"/>
                <w:szCs w:val="20"/>
                <w:lang w:eastAsia="ru-RU"/>
              </w:rPr>
              <w:t>____________, КПП_______________</w:t>
            </w:r>
          </w:p>
          <w:p w:rsidR="007A51B7" w:rsidRPr="00333CEA" w:rsidRDefault="007A51B7" w:rsidP="007A51B7">
            <w:pPr>
              <w:widowControl w:val="0"/>
              <w:spacing w:after="0" w:line="240" w:lineRule="auto"/>
              <w:jc w:val="both"/>
              <w:rPr>
                <w:rFonts w:ascii="Tahoma" w:eastAsia="Times New Roman" w:hAnsi="Tahoma" w:cs="Tahoma"/>
                <w:b/>
                <w:sz w:val="20"/>
                <w:szCs w:val="20"/>
                <w:lang w:eastAsia="ru-RU"/>
              </w:rPr>
            </w:pPr>
            <w:r w:rsidRPr="00333CEA">
              <w:rPr>
                <w:rFonts w:ascii="Tahoma" w:eastAsia="Times New Roman" w:hAnsi="Tahoma" w:cs="Tahoma"/>
                <w:spacing w:val="-3"/>
                <w:sz w:val="20"/>
                <w:szCs w:val="20"/>
                <w:lang w:eastAsia="ru-RU"/>
              </w:rPr>
              <w:t>ОГРН__________________________________</w:t>
            </w:r>
          </w:p>
          <w:p w:rsidR="007A51B7" w:rsidRPr="00333CEA"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Банковские реквизиты:</w:t>
            </w:r>
          </w:p>
          <w:p w:rsidR="007A51B7" w:rsidRPr="00333CEA" w:rsidRDefault="007A51B7" w:rsidP="007A51B7">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Р/с №____________________ в ___________</w:t>
            </w:r>
          </w:p>
          <w:p w:rsidR="007A51B7" w:rsidRPr="00333CEA" w:rsidRDefault="007A51B7" w:rsidP="007A51B7">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К/с___________________, БИК ____________</w:t>
            </w:r>
          </w:p>
          <w:p w:rsidR="007A51B7" w:rsidRPr="00333CEA"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Pr="00333CEA"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 xml:space="preserve">______________________/________________/ </w:t>
            </w:r>
          </w:p>
          <w:p w:rsidR="007A51B7" w:rsidRPr="007A51B7" w:rsidRDefault="007A51B7" w:rsidP="007A51B7">
            <w:pPr>
              <w:widowControl w:val="0"/>
              <w:spacing w:after="0" w:line="240" w:lineRule="auto"/>
              <w:jc w:val="both"/>
              <w:rPr>
                <w:rFonts w:ascii="Tahoma" w:eastAsia="Times New Roman" w:hAnsi="Tahoma" w:cs="Tahoma"/>
                <w:spacing w:val="-3"/>
                <w:sz w:val="20"/>
                <w:szCs w:val="20"/>
                <w:lang w:eastAsia="ru-RU"/>
              </w:rPr>
            </w:pPr>
            <w:r w:rsidRPr="00333CEA">
              <w:rPr>
                <w:rFonts w:ascii="Tahoma" w:eastAsia="Times New Roman" w:hAnsi="Tahoma" w:cs="Tahoma"/>
                <w:spacing w:val="-3"/>
                <w:sz w:val="20"/>
                <w:szCs w:val="20"/>
                <w:lang w:eastAsia="ru-RU"/>
              </w:rPr>
              <w:t>м</w:t>
            </w:r>
            <w:r w:rsidRPr="007A51B7">
              <w:rPr>
                <w:rFonts w:ascii="Tahoma" w:eastAsia="Times New Roman" w:hAnsi="Tahoma" w:cs="Tahoma"/>
                <w:spacing w:val="-3"/>
                <w:sz w:val="20"/>
                <w:szCs w:val="20"/>
                <w:lang w:eastAsia="ru-RU"/>
              </w:rPr>
              <w:t>.</w:t>
            </w:r>
            <w:r w:rsidRPr="00333CEA">
              <w:rPr>
                <w:rFonts w:ascii="Tahoma" w:eastAsia="Times New Roman" w:hAnsi="Tahoma" w:cs="Tahoma"/>
                <w:spacing w:val="-3"/>
                <w:sz w:val="20"/>
                <w:szCs w:val="20"/>
                <w:lang w:eastAsia="ru-RU"/>
              </w:rPr>
              <w:t>п</w:t>
            </w:r>
            <w:r w:rsidRPr="007A51B7">
              <w:rPr>
                <w:rFonts w:ascii="Tahoma" w:eastAsia="Times New Roman" w:hAnsi="Tahoma" w:cs="Tahoma"/>
                <w:spacing w:val="-3"/>
                <w:sz w:val="20"/>
                <w:szCs w:val="20"/>
                <w:lang w:eastAsia="ru-RU"/>
              </w:rPr>
              <w:t>.</w:t>
            </w:r>
          </w:p>
          <w:p w:rsidR="007A51B7" w:rsidRPr="00333CEA" w:rsidRDefault="007A51B7" w:rsidP="007A51B7">
            <w:pPr>
              <w:widowControl w:val="0"/>
              <w:spacing w:after="0" w:line="240" w:lineRule="auto"/>
              <w:jc w:val="both"/>
              <w:rPr>
                <w:rFonts w:ascii="Tahoma" w:eastAsia="Times New Roman" w:hAnsi="Tahoma" w:cs="Tahoma"/>
                <w:b/>
                <w:sz w:val="20"/>
                <w:szCs w:val="20"/>
                <w:lang w:eastAsia="ru-RU"/>
              </w:rPr>
            </w:pPr>
            <w:r w:rsidRPr="007A51B7">
              <w:rPr>
                <w:rFonts w:ascii="Tahoma" w:eastAsia="Times New Roman" w:hAnsi="Tahoma" w:cs="Tahoma"/>
                <w:spacing w:val="-3"/>
                <w:sz w:val="20"/>
                <w:szCs w:val="20"/>
                <w:lang w:eastAsia="ru-RU"/>
              </w:rPr>
              <w:t>«___</w:t>
            </w:r>
            <w:proofErr w:type="gramStart"/>
            <w:r w:rsidRPr="007A51B7">
              <w:rPr>
                <w:rFonts w:ascii="Tahoma" w:eastAsia="Times New Roman" w:hAnsi="Tahoma" w:cs="Tahoma"/>
                <w:spacing w:val="-3"/>
                <w:sz w:val="20"/>
                <w:szCs w:val="20"/>
                <w:lang w:eastAsia="ru-RU"/>
              </w:rPr>
              <w:t>_»  _</w:t>
            </w:r>
            <w:proofErr w:type="gramEnd"/>
            <w:r w:rsidRPr="007A51B7">
              <w:rPr>
                <w:rFonts w:ascii="Tahoma" w:eastAsia="Times New Roman" w:hAnsi="Tahoma" w:cs="Tahoma"/>
                <w:spacing w:val="-3"/>
                <w:sz w:val="20"/>
                <w:szCs w:val="20"/>
                <w:lang w:eastAsia="ru-RU"/>
              </w:rPr>
              <w:t xml:space="preserve">___________________ 20___ </w:t>
            </w:r>
            <w:r w:rsidRPr="00333CEA">
              <w:rPr>
                <w:rFonts w:ascii="Tahoma" w:eastAsia="Times New Roman" w:hAnsi="Tahoma" w:cs="Tahoma"/>
                <w:spacing w:val="-3"/>
                <w:sz w:val="20"/>
                <w:szCs w:val="20"/>
                <w:lang w:eastAsia="ru-RU"/>
              </w:rPr>
              <w:t>года</w:t>
            </w:r>
          </w:p>
        </w:tc>
        <w:tc>
          <w:tcPr>
            <w:tcW w:w="4819" w:type="dxa"/>
          </w:tcPr>
          <w:p w:rsidR="007A51B7" w:rsidRPr="007A51B7" w:rsidRDefault="007A51B7" w:rsidP="007A51B7">
            <w:pPr>
              <w:widowControl w:val="0"/>
              <w:shd w:val="clear" w:color="auto" w:fill="FFFFFF"/>
              <w:spacing w:after="0" w:line="240" w:lineRule="auto"/>
              <w:rPr>
                <w:rFonts w:ascii="Tahoma" w:eastAsia="Times New Roman" w:hAnsi="Tahoma" w:cs="Tahoma"/>
                <w:b/>
                <w:spacing w:val="-3"/>
                <w:sz w:val="20"/>
                <w:szCs w:val="20"/>
                <w:lang w:eastAsia="ru-RU"/>
              </w:rPr>
            </w:pPr>
            <w:r w:rsidRPr="007A51B7">
              <w:rPr>
                <w:rFonts w:ascii="Tahoma" w:eastAsia="Times New Roman" w:hAnsi="Tahoma" w:cs="Tahoma"/>
                <w:b/>
                <w:spacing w:val="-3"/>
                <w:sz w:val="20"/>
                <w:szCs w:val="20"/>
                <w:lang w:eastAsia="ru-RU"/>
              </w:rPr>
              <w:t>АО «ЭнергосбыТ Плюс»</w:t>
            </w:r>
          </w:p>
        </w:tc>
      </w:tr>
      <w:tr w:rsidR="007A51B7" w:rsidRPr="007A51B7" w:rsidTr="00D578F2">
        <w:trPr>
          <w:trHeight w:val="2441"/>
        </w:trPr>
        <w:tc>
          <w:tcPr>
            <w:tcW w:w="5103" w:type="dxa"/>
            <w:vMerge/>
            <w:tcBorders>
              <w:bottom w:val="nil"/>
            </w:tcBorders>
          </w:tcPr>
          <w:p w:rsidR="007A51B7" w:rsidRPr="007A51B7" w:rsidRDefault="007A51B7" w:rsidP="007A51B7">
            <w:pPr>
              <w:widowControl w:val="0"/>
              <w:shd w:val="clear" w:color="auto" w:fill="FFFFFF"/>
              <w:spacing w:after="0" w:line="240" w:lineRule="auto"/>
              <w:jc w:val="both"/>
              <w:rPr>
                <w:rFonts w:ascii="Tahoma" w:eastAsia="Times New Roman" w:hAnsi="Tahoma" w:cs="Tahoma"/>
                <w:b/>
                <w:sz w:val="20"/>
                <w:szCs w:val="20"/>
                <w:lang w:eastAsia="ru-RU"/>
              </w:rPr>
            </w:pPr>
          </w:p>
        </w:tc>
        <w:tc>
          <w:tcPr>
            <w:tcW w:w="4819" w:type="dxa"/>
            <w:tcBorders>
              <w:bottom w:val="nil"/>
            </w:tcBorders>
          </w:tcPr>
          <w:p w:rsidR="007A51B7" w:rsidRPr="007A51B7" w:rsidRDefault="007A51B7" w:rsidP="007A51B7">
            <w:pPr>
              <w:widowControl w:val="0"/>
              <w:spacing w:after="0" w:line="240" w:lineRule="auto"/>
              <w:jc w:val="both"/>
              <w:rPr>
                <w:rFonts w:ascii="Tahoma" w:eastAsia="Times New Roman" w:hAnsi="Tahoma" w:cs="Tahoma"/>
                <w:b/>
                <w:sz w:val="20"/>
                <w:szCs w:val="20"/>
                <w:lang w:eastAsia="ru-RU"/>
              </w:rPr>
            </w:pPr>
            <w:r w:rsidRPr="007A51B7">
              <w:rPr>
                <w:rFonts w:ascii="Tahoma" w:eastAsia="Times New Roman" w:hAnsi="Tahoma" w:cs="Tahoma"/>
                <w:spacing w:val="-3"/>
                <w:sz w:val="20"/>
                <w:szCs w:val="20"/>
                <w:lang w:eastAsia="ru-RU"/>
              </w:rPr>
              <w:t xml:space="preserve">Юридический адрес: </w:t>
            </w:r>
            <w:r w:rsidRPr="007A51B7">
              <w:rPr>
                <w:rFonts w:ascii="Tahoma" w:hAnsi="Tahoma" w:cs="Tahoma"/>
                <w:sz w:val="20"/>
                <w:szCs w:val="20"/>
              </w:rPr>
              <w:t>143421, Московская область, г.о. Красногорск, тер. автодорога Балтия, км 26-й, д. 5, стр. 3, офис 513</w:t>
            </w:r>
            <w:r w:rsidRPr="007A51B7">
              <w:rPr>
                <w:rFonts w:ascii="Tahoma" w:eastAsia="Times New Roman" w:hAnsi="Tahoma" w:cs="Tahoma"/>
                <w:spacing w:val="3"/>
                <w:sz w:val="20"/>
                <w:szCs w:val="20"/>
                <w:lang w:eastAsia="ru-RU"/>
              </w:rPr>
              <w:t xml:space="preserve"> </w:t>
            </w:r>
          </w:p>
          <w:p w:rsidR="007A51B7" w:rsidRPr="007A51B7" w:rsidRDefault="007A51B7" w:rsidP="007A51B7">
            <w:pPr>
              <w:widowControl w:val="0"/>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 xml:space="preserve">ИНН </w:t>
            </w:r>
            <w:r w:rsidRPr="007A51B7">
              <w:rPr>
                <w:rFonts w:ascii="Tahoma" w:eastAsia="Times New Roman" w:hAnsi="Tahoma" w:cs="Tahoma"/>
                <w:spacing w:val="3"/>
                <w:sz w:val="20"/>
                <w:szCs w:val="20"/>
                <w:lang w:eastAsia="ru-RU"/>
              </w:rPr>
              <w:t>5612042824, КПП 997650001 </w:t>
            </w:r>
            <w:r w:rsidRPr="007A51B7">
              <w:t> </w:t>
            </w: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ОГРН 1055612021981</w:t>
            </w: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Банковские реквизиты:</w:t>
            </w:r>
          </w:p>
          <w:p w:rsidR="007A51B7" w:rsidRPr="007A51B7" w:rsidRDefault="007A51B7" w:rsidP="007A51B7">
            <w:pPr>
              <w:widowControl w:val="0"/>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 xml:space="preserve">Р/с № 40702810700010103178 в Московском филиале ПАО «МЕТКОМБАНК» </w:t>
            </w: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К/с 30101810945250000200, БИК 044525200</w:t>
            </w:r>
          </w:p>
          <w:p w:rsidR="007A51B7" w:rsidRPr="007A51B7" w:rsidRDefault="007A51B7" w:rsidP="007A51B7">
            <w:pPr>
              <w:widowControl w:val="0"/>
              <w:shd w:val="clear" w:color="auto" w:fill="FFFFFF"/>
              <w:spacing w:after="0" w:line="240" w:lineRule="auto"/>
              <w:jc w:val="both"/>
              <w:rPr>
                <w:rFonts w:ascii="Tahoma" w:eastAsia="Times New Roman" w:hAnsi="Tahoma" w:cs="Tahoma"/>
                <w:b/>
                <w:sz w:val="20"/>
                <w:szCs w:val="20"/>
                <w:lang w:eastAsia="ru-RU"/>
              </w:rPr>
            </w:pPr>
          </w:p>
        </w:tc>
      </w:tr>
      <w:tr w:rsidR="007A51B7" w:rsidRPr="007A51B7" w:rsidTr="00D578F2">
        <w:tc>
          <w:tcPr>
            <w:tcW w:w="5103" w:type="dxa"/>
            <w:vMerge/>
          </w:tcPr>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4819" w:type="dxa"/>
          </w:tcPr>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 xml:space="preserve">________________________ С.В. Болодурин </w:t>
            </w:r>
          </w:p>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м.п.</w:t>
            </w:r>
          </w:p>
          <w:p w:rsidR="007A51B7" w:rsidRPr="007A51B7" w:rsidRDefault="007A51B7" w:rsidP="00883AB5">
            <w:pPr>
              <w:widowControl w:val="0"/>
              <w:shd w:val="clear" w:color="auto" w:fill="FFFFFF"/>
              <w:spacing w:after="0" w:line="240" w:lineRule="auto"/>
              <w:jc w:val="both"/>
              <w:rPr>
                <w:rFonts w:ascii="Tahoma" w:eastAsia="Times New Roman" w:hAnsi="Tahoma" w:cs="Tahoma"/>
                <w:spacing w:val="-3"/>
                <w:sz w:val="20"/>
                <w:szCs w:val="20"/>
                <w:lang w:eastAsia="ru-RU"/>
              </w:rPr>
            </w:pPr>
            <w:r w:rsidRPr="007A51B7">
              <w:rPr>
                <w:rFonts w:ascii="Tahoma" w:eastAsia="Times New Roman" w:hAnsi="Tahoma" w:cs="Tahoma"/>
                <w:spacing w:val="-3"/>
                <w:sz w:val="20"/>
                <w:szCs w:val="20"/>
                <w:lang w:eastAsia="ru-RU"/>
              </w:rPr>
              <w:t>«____</w:t>
            </w:r>
            <w:proofErr w:type="gramStart"/>
            <w:r w:rsidRPr="007A51B7">
              <w:rPr>
                <w:rFonts w:ascii="Tahoma" w:eastAsia="Times New Roman" w:hAnsi="Tahoma" w:cs="Tahoma"/>
                <w:spacing w:val="-3"/>
                <w:sz w:val="20"/>
                <w:szCs w:val="20"/>
                <w:lang w:eastAsia="ru-RU"/>
              </w:rPr>
              <w:t>_»  _</w:t>
            </w:r>
            <w:proofErr w:type="gramEnd"/>
            <w:r w:rsidRPr="007A51B7">
              <w:rPr>
                <w:rFonts w:ascii="Tahoma" w:eastAsia="Times New Roman" w:hAnsi="Tahoma" w:cs="Tahoma"/>
                <w:spacing w:val="-3"/>
                <w:sz w:val="20"/>
                <w:szCs w:val="20"/>
                <w:lang w:eastAsia="ru-RU"/>
              </w:rPr>
              <w:t>________________ 20____ года</w:t>
            </w:r>
          </w:p>
        </w:tc>
      </w:tr>
      <w:tr w:rsidR="007A51B7" w:rsidRPr="007A51B7" w:rsidTr="00D578F2">
        <w:tc>
          <w:tcPr>
            <w:tcW w:w="5103" w:type="dxa"/>
          </w:tcPr>
          <w:p w:rsidR="007A51B7" w:rsidRPr="00333CEA"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4819" w:type="dxa"/>
          </w:tcPr>
          <w:p w:rsidR="007A51B7" w:rsidRPr="007A51B7" w:rsidRDefault="007A51B7" w:rsidP="007A51B7">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7A6566" w:rsidRPr="007A51B7" w:rsidRDefault="007A6566" w:rsidP="007A6566">
      <w:pPr>
        <w:widowControl w:val="0"/>
        <w:spacing w:line="240" w:lineRule="auto"/>
        <w:jc w:val="center"/>
        <w:outlineLvl w:val="1"/>
        <w:rPr>
          <w:rFonts w:ascii="Tahoma" w:hAnsi="Tahoma" w:cs="Tahoma"/>
          <w:b/>
          <w:sz w:val="20"/>
        </w:rPr>
      </w:pPr>
    </w:p>
    <w:p w:rsidR="007A6566" w:rsidRPr="007A51B7" w:rsidRDefault="007A6566" w:rsidP="007A6566">
      <w:pPr>
        <w:widowControl w:val="0"/>
        <w:spacing w:line="240" w:lineRule="auto"/>
        <w:jc w:val="center"/>
        <w:outlineLvl w:val="1"/>
        <w:rPr>
          <w:rFonts w:ascii="Tahoma" w:hAnsi="Tahoma" w:cs="Tahoma"/>
          <w:b/>
          <w:sz w:val="20"/>
        </w:rPr>
      </w:pPr>
    </w:p>
    <w:p w:rsidR="007A6566" w:rsidRPr="007A51B7" w:rsidRDefault="007A6566" w:rsidP="007A6566">
      <w:pPr>
        <w:widowControl w:val="0"/>
        <w:spacing w:line="240" w:lineRule="auto"/>
        <w:jc w:val="center"/>
        <w:outlineLvl w:val="1"/>
        <w:rPr>
          <w:rFonts w:ascii="Tahoma" w:hAnsi="Tahoma" w:cs="Tahoma"/>
          <w:b/>
          <w:sz w:val="20"/>
        </w:rPr>
      </w:pPr>
    </w:p>
    <w:p w:rsidR="001549FE" w:rsidRPr="007A51B7" w:rsidRDefault="001549FE" w:rsidP="001549FE">
      <w:pPr>
        <w:spacing w:after="0" w:line="240" w:lineRule="auto"/>
        <w:rPr>
          <w:rFonts w:ascii="Tahoma" w:eastAsia="Times New Roman" w:hAnsi="Tahoma" w:cs="Tahoma"/>
          <w:sz w:val="4"/>
          <w:szCs w:val="4"/>
          <w:lang w:eastAsia="ru-RU"/>
        </w:rPr>
      </w:pPr>
    </w:p>
    <w:p w:rsidR="004F376B" w:rsidRPr="007A51B7" w:rsidRDefault="004F376B"/>
    <w:p w:rsidR="001549FE" w:rsidRPr="007A51B7" w:rsidRDefault="001549FE"/>
    <w:p w:rsidR="001549FE" w:rsidRPr="007A51B7" w:rsidRDefault="001549FE">
      <w:pPr>
        <w:sectPr w:rsidR="001549FE" w:rsidRPr="007A51B7" w:rsidSect="003D6E1C">
          <w:headerReference w:type="default" r:id="rId9"/>
          <w:footerReference w:type="even" r:id="rId10"/>
          <w:pgSz w:w="11906" w:h="16838" w:code="9"/>
          <w:pgMar w:top="719" w:right="991" w:bottom="426" w:left="993" w:header="360" w:footer="755" w:gutter="0"/>
          <w:cols w:space="720"/>
          <w:docGrid w:linePitch="381"/>
        </w:sectPr>
      </w:pP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b/>
          <w:sz w:val="18"/>
          <w:szCs w:val="18"/>
          <w:lang w:eastAsia="ru-RU"/>
        </w:rPr>
        <w:lastRenderedPageBreak/>
        <w:t xml:space="preserve">Приложение № 1 </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 xml:space="preserve">к договору поставки продукции №______________ </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от «___</w:t>
      </w:r>
      <w:proofErr w:type="gramStart"/>
      <w:r w:rsidRPr="007A51B7">
        <w:rPr>
          <w:rFonts w:ascii="Tahoma" w:eastAsia="Times New Roman" w:hAnsi="Tahoma" w:cs="Tahoma"/>
          <w:sz w:val="18"/>
          <w:szCs w:val="18"/>
          <w:lang w:eastAsia="ru-RU"/>
        </w:rPr>
        <w:t>_»_</w:t>
      </w:r>
      <w:proofErr w:type="gramEnd"/>
      <w:r w:rsidRPr="007A51B7">
        <w:rPr>
          <w:rFonts w:ascii="Tahoma" w:eastAsia="Times New Roman" w:hAnsi="Tahoma" w:cs="Tahoma"/>
          <w:sz w:val="18"/>
          <w:szCs w:val="18"/>
          <w:lang w:eastAsia="ru-RU"/>
        </w:rPr>
        <w:t>___________20__ г.</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7A51B7"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r w:rsidRPr="007A51B7">
        <w:rPr>
          <w:rFonts w:ascii="Tahoma" w:eastAsia="Times New Roman" w:hAnsi="Tahoma" w:cs="Tahoma"/>
          <w:b/>
          <w:sz w:val="20"/>
          <w:szCs w:val="20"/>
          <w:lang w:eastAsia="ru-RU"/>
        </w:rPr>
        <w:t>Прайс-лист</w:t>
      </w:r>
    </w:p>
    <w:p w:rsidR="005914B0" w:rsidRPr="007A51B7" w:rsidRDefault="005914B0"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966" w:type="dxa"/>
        <w:tblInd w:w="113" w:type="dxa"/>
        <w:tblLayout w:type="fixed"/>
        <w:tblLook w:val="04A0" w:firstRow="1" w:lastRow="0" w:firstColumn="1" w:lastColumn="0" w:noHBand="0" w:noVBand="1"/>
      </w:tblPr>
      <w:tblGrid>
        <w:gridCol w:w="566"/>
        <w:gridCol w:w="927"/>
        <w:gridCol w:w="1264"/>
        <w:gridCol w:w="5630"/>
        <w:gridCol w:w="1276"/>
        <w:gridCol w:w="872"/>
        <w:gridCol w:w="743"/>
        <w:gridCol w:w="894"/>
        <w:gridCol w:w="879"/>
        <w:gridCol w:w="894"/>
        <w:gridCol w:w="1021"/>
      </w:tblGrid>
      <w:tr w:rsidR="005914B0" w:rsidRPr="001473EC" w:rsidTr="007E2F98">
        <w:trPr>
          <w:trHeight w:val="345"/>
        </w:trPr>
        <w:tc>
          <w:tcPr>
            <w:tcW w:w="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 п/п</w:t>
            </w:r>
          </w:p>
        </w:tc>
        <w:tc>
          <w:tcPr>
            <w:tcW w:w="9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Артикул</w:t>
            </w:r>
          </w:p>
        </w:tc>
        <w:tc>
          <w:tcPr>
            <w:tcW w:w="1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ОКПД 2</w:t>
            </w:r>
          </w:p>
        </w:tc>
        <w:tc>
          <w:tcPr>
            <w:tcW w:w="56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Наименование продукции (тип, марка, модель, размер, краткая характеристика, технический регламент, сертификат и т.д.)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Страна происхождения</w:t>
            </w:r>
          </w:p>
        </w:tc>
        <w:tc>
          <w:tcPr>
            <w:tcW w:w="8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Ед. изм.</w:t>
            </w:r>
          </w:p>
        </w:tc>
        <w:tc>
          <w:tcPr>
            <w:tcW w:w="7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Кол-во</w:t>
            </w:r>
          </w:p>
        </w:tc>
        <w:tc>
          <w:tcPr>
            <w:tcW w:w="8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Цена без НДС, РУБ</w:t>
            </w:r>
          </w:p>
        </w:tc>
        <w:tc>
          <w:tcPr>
            <w:tcW w:w="1773" w:type="dxa"/>
            <w:gridSpan w:val="2"/>
            <w:tcBorders>
              <w:top w:val="single" w:sz="4" w:space="0" w:color="auto"/>
              <w:left w:val="nil"/>
              <w:bottom w:val="single" w:sz="4" w:space="0" w:color="auto"/>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НДС</w:t>
            </w:r>
          </w:p>
        </w:tc>
        <w:tc>
          <w:tcPr>
            <w:tcW w:w="10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4B0" w:rsidRPr="003D6929" w:rsidRDefault="005914B0" w:rsidP="005914B0">
            <w:pPr>
              <w:spacing w:after="0" w:line="240" w:lineRule="auto"/>
              <w:jc w:val="center"/>
              <w:rPr>
                <w:rFonts w:ascii="Tahoma" w:eastAsia="Times New Roman" w:hAnsi="Tahoma" w:cs="Tahoma"/>
                <w:color w:val="000000"/>
                <w:sz w:val="18"/>
                <w:szCs w:val="18"/>
                <w:lang w:eastAsia="ru-RU"/>
              </w:rPr>
            </w:pPr>
            <w:r w:rsidRPr="003D6929">
              <w:rPr>
                <w:rFonts w:ascii="Tahoma" w:eastAsia="Times New Roman" w:hAnsi="Tahoma" w:cs="Tahoma"/>
                <w:color w:val="000000"/>
                <w:sz w:val="18"/>
                <w:szCs w:val="18"/>
                <w:lang w:eastAsia="ru-RU"/>
              </w:rPr>
              <w:t>Цена за единицу изм., руб. в т. ч. НДС</w:t>
            </w:r>
          </w:p>
        </w:tc>
      </w:tr>
      <w:tr w:rsidR="005914B0" w:rsidRPr="001473EC" w:rsidTr="00755C5A">
        <w:trPr>
          <w:trHeight w:val="293"/>
        </w:trPr>
        <w:tc>
          <w:tcPr>
            <w:tcW w:w="566"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927"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1264"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5630"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872"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743"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894"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hideMark/>
          </w:tcPr>
          <w:p w:rsidR="005914B0" w:rsidRPr="001473EC" w:rsidRDefault="005914B0" w:rsidP="005914B0">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Ставка, %</w:t>
            </w:r>
          </w:p>
        </w:tc>
        <w:tc>
          <w:tcPr>
            <w:tcW w:w="894" w:type="dxa"/>
            <w:tcBorders>
              <w:top w:val="nil"/>
              <w:left w:val="nil"/>
              <w:bottom w:val="single" w:sz="4" w:space="0" w:color="auto"/>
              <w:right w:val="single" w:sz="4" w:space="0" w:color="auto"/>
            </w:tcBorders>
            <w:shd w:val="clear" w:color="auto" w:fill="auto"/>
            <w:vAlign w:val="center"/>
            <w:hideMark/>
          </w:tcPr>
          <w:p w:rsidR="005914B0" w:rsidRPr="001473EC" w:rsidRDefault="005914B0" w:rsidP="005914B0">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Сумма, руб.</w:t>
            </w: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5914B0" w:rsidRPr="001473EC" w:rsidRDefault="005914B0" w:rsidP="005914B0">
            <w:pPr>
              <w:spacing w:after="0" w:line="240" w:lineRule="auto"/>
              <w:rPr>
                <w:rFonts w:ascii="Tahoma" w:eastAsia="Times New Roman" w:hAnsi="Tahoma" w:cs="Tahoma"/>
                <w:color w:val="000000"/>
                <w:sz w:val="20"/>
                <w:szCs w:val="20"/>
                <w:lang w:eastAsia="ru-RU"/>
              </w:rPr>
            </w:pPr>
          </w:p>
        </w:tc>
      </w:tr>
      <w:tr w:rsidR="004C2E21" w:rsidRPr="001473EC" w:rsidTr="007A51B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single" w:sz="4" w:space="0" w:color="auto"/>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Антистатик Лира, объем 150 мл, нейтральный запах, без отдушки</w:t>
            </w:r>
          </w:p>
        </w:tc>
        <w:tc>
          <w:tcPr>
            <w:tcW w:w="1276"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single" w:sz="4" w:space="0" w:color="auto"/>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Батарейка крона (6LR61) </w:t>
            </w:r>
            <w:proofErr w:type="spellStart"/>
            <w:r w:rsidRPr="004C2E21">
              <w:rPr>
                <w:rFonts w:cs="Tahoma"/>
                <w:color w:val="000000"/>
                <w:sz w:val="20"/>
                <w:szCs w:val="20"/>
              </w:rPr>
              <w:t>ProMega</w:t>
            </w:r>
            <w:proofErr w:type="spellEnd"/>
            <w:r w:rsidRPr="004C2E21">
              <w:rPr>
                <w:rFonts w:cs="Tahoma"/>
                <w:color w:val="000000"/>
                <w:sz w:val="20"/>
                <w:szCs w:val="20"/>
              </w:rPr>
              <w:t xml:space="preserve"> </w:t>
            </w:r>
            <w:proofErr w:type="spellStart"/>
            <w:r w:rsidRPr="004C2E21">
              <w:rPr>
                <w:rFonts w:cs="Tahoma"/>
                <w:color w:val="000000"/>
                <w:sz w:val="20"/>
                <w:szCs w:val="20"/>
              </w:rPr>
              <w:t>jet</w:t>
            </w:r>
            <w:proofErr w:type="spellEnd"/>
            <w:r w:rsidRPr="004C2E21">
              <w:rPr>
                <w:rFonts w:cs="Tahoma"/>
                <w:color w:val="000000"/>
                <w:sz w:val="20"/>
                <w:szCs w:val="20"/>
              </w:rPr>
              <w:t xml:space="preserve">, </w:t>
            </w:r>
            <w:proofErr w:type="spellStart"/>
            <w:r w:rsidRPr="004C2E21">
              <w:rPr>
                <w:rFonts w:cs="Tahoma"/>
                <w:color w:val="000000"/>
                <w:sz w:val="20"/>
                <w:szCs w:val="20"/>
              </w:rPr>
              <w:t>наряжение</w:t>
            </w:r>
            <w:proofErr w:type="spellEnd"/>
            <w:r w:rsidRPr="004C2E21">
              <w:rPr>
                <w:rFonts w:cs="Tahoma"/>
                <w:color w:val="000000"/>
                <w:sz w:val="20"/>
                <w:szCs w:val="20"/>
              </w:rPr>
              <w:t xml:space="preserve"> 9 В, алкалиновая (щелочная), вид упаковки блистер, кол-во в упаковке -1 шт.</w:t>
            </w:r>
          </w:p>
        </w:tc>
        <w:tc>
          <w:tcPr>
            <w:tcW w:w="1276"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single" w:sz="4" w:space="0" w:color="auto"/>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Батарейка АА пальчиковая GP (40 штук в упаковке), алкалиновая (щелочная), вид упаковки блистер, напряжение 1,5 В.</w:t>
            </w:r>
          </w:p>
        </w:tc>
        <w:tc>
          <w:tcPr>
            <w:tcW w:w="1276"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single" w:sz="4" w:space="0" w:color="auto"/>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Батарейка CR2025 GP </w:t>
            </w:r>
            <w:proofErr w:type="spellStart"/>
            <w:r w:rsidRPr="004C2E21">
              <w:rPr>
                <w:rFonts w:cs="Tahoma"/>
                <w:color w:val="000000"/>
                <w:sz w:val="20"/>
                <w:szCs w:val="20"/>
              </w:rPr>
              <w:t>Lithium</w:t>
            </w:r>
            <w:proofErr w:type="spellEnd"/>
            <w:r w:rsidRPr="004C2E21">
              <w:rPr>
                <w:rFonts w:cs="Tahoma"/>
                <w:color w:val="000000"/>
                <w:sz w:val="20"/>
                <w:szCs w:val="20"/>
              </w:rPr>
              <w:t xml:space="preserve"> (2 штуки в упаковке), литиевая, вид упаковки блистер, напряжение 3В</w:t>
            </w:r>
          </w:p>
        </w:tc>
        <w:tc>
          <w:tcPr>
            <w:tcW w:w="1276"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single" w:sz="4" w:space="0" w:color="auto"/>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Батарейка ААА </w:t>
            </w:r>
            <w:proofErr w:type="spellStart"/>
            <w:r w:rsidRPr="004C2E21">
              <w:rPr>
                <w:rFonts w:cs="Tahoma"/>
                <w:color w:val="000000"/>
                <w:sz w:val="20"/>
                <w:szCs w:val="20"/>
              </w:rPr>
              <w:t>мизинчиковая</w:t>
            </w:r>
            <w:proofErr w:type="spellEnd"/>
            <w:r w:rsidRPr="004C2E21">
              <w:rPr>
                <w:rFonts w:cs="Tahoma"/>
                <w:color w:val="000000"/>
                <w:sz w:val="20"/>
                <w:szCs w:val="20"/>
              </w:rPr>
              <w:t xml:space="preserve"> </w:t>
            </w:r>
            <w:proofErr w:type="spellStart"/>
            <w:r w:rsidRPr="004C2E21">
              <w:rPr>
                <w:rFonts w:cs="Tahoma"/>
                <w:color w:val="000000"/>
                <w:sz w:val="20"/>
                <w:szCs w:val="20"/>
              </w:rPr>
              <w:t>ProMega</w:t>
            </w:r>
            <w:proofErr w:type="spellEnd"/>
            <w:r w:rsidRPr="004C2E21">
              <w:rPr>
                <w:rFonts w:cs="Tahoma"/>
                <w:color w:val="000000"/>
                <w:sz w:val="20"/>
                <w:szCs w:val="20"/>
              </w:rPr>
              <w:t xml:space="preserve"> </w:t>
            </w:r>
            <w:proofErr w:type="spellStart"/>
            <w:r w:rsidRPr="004C2E21">
              <w:rPr>
                <w:rFonts w:cs="Tahoma"/>
                <w:color w:val="000000"/>
                <w:sz w:val="20"/>
                <w:szCs w:val="20"/>
              </w:rPr>
              <w:t>jet</w:t>
            </w:r>
            <w:proofErr w:type="spellEnd"/>
            <w:r w:rsidRPr="004C2E21">
              <w:rPr>
                <w:rFonts w:cs="Tahoma"/>
                <w:color w:val="000000"/>
                <w:sz w:val="20"/>
                <w:szCs w:val="20"/>
              </w:rPr>
              <w:t xml:space="preserve"> (40 штук в упаковке), вид упаковки картонная, напряжение 1,5 В, алкалиновая (щелочная)</w:t>
            </w:r>
          </w:p>
        </w:tc>
        <w:tc>
          <w:tcPr>
            <w:tcW w:w="1276"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Бахилы полиэтиленовые, Стандарт, вес пары 2,8г. в упаковке 50 пар</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Бумага туалетная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Professional</w:t>
            </w:r>
            <w:proofErr w:type="spellEnd"/>
            <w:r w:rsidRPr="004C2E21">
              <w:rPr>
                <w:rFonts w:cs="Tahoma"/>
                <w:color w:val="000000"/>
                <w:sz w:val="20"/>
                <w:szCs w:val="20"/>
              </w:rPr>
              <w:t>, количество слоев 2, белая, вторсырье, диаметр втулки 4,5-4,5 см, длина рулона 20м, количество листов в рулоне 160л, количество штук в упаковке 24</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Полотенца бумажные для </w:t>
            </w:r>
            <w:proofErr w:type="gramStart"/>
            <w:r w:rsidRPr="004C2E21">
              <w:rPr>
                <w:rFonts w:cs="Tahoma"/>
                <w:color w:val="000000"/>
                <w:sz w:val="20"/>
                <w:szCs w:val="20"/>
              </w:rPr>
              <w:t>диспенсера  V</w:t>
            </w:r>
            <w:proofErr w:type="gramEnd"/>
            <w:r w:rsidRPr="004C2E21">
              <w:rPr>
                <w:rFonts w:cs="Tahoma"/>
                <w:color w:val="000000"/>
                <w:sz w:val="20"/>
                <w:szCs w:val="20"/>
              </w:rPr>
              <w:t>-сложенная, количество слоев 1, серая, вторсырье, количество листов 250 шт.,  количество штук в упаковке 20.</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Полотенца бумажные </w:t>
            </w:r>
            <w:proofErr w:type="spellStart"/>
            <w:r w:rsidRPr="004C2E21">
              <w:rPr>
                <w:rFonts w:cs="Tahoma"/>
                <w:color w:val="000000"/>
                <w:sz w:val="20"/>
                <w:szCs w:val="20"/>
              </w:rPr>
              <w:t>Zewa</w:t>
            </w:r>
            <w:proofErr w:type="spellEnd"/>
            <w:r w:rsidRPr="004C2E21">
              <w:rPr>
                <w:rFonts w:cs="Tahoma"/>
                <w:color w:val="000000"/>
                <w:sz w:val="20"/>
                <w:szCs w:val="20"/>
              </w:rPr>
              <w:t xml:space="preserve"> 2-слойные белые, длина рулона полотенец 14 м, в упаковке 4 рулона.</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Полотенца бумажные для диспенсера </w:t>
            </w:r>
            <w:proofErr w:type="spellStart"/>
            <w:r w:rsidRPr="004C2E21">
              <w:rPr>
                <w:rFonts w:cs="Tahoma"/>
                <w:color w:val="000000"/>
                <w:sz w:val="20"/>
                <w:szCs w:val="20"/>
                <w:lang w:val="en-US"/>
              </w:rPr>
              <w:t>Luscan</w:t>
            </w:r>
            <w:proofErr w:type="spellEnd"/>
            <w:r w:rsidRPr="004C2E21">
              <w:rPr>
                <w:rFonts w:cs="Tahoma"/>
                <w:color w:val="000000"/>
                <w:sz w:val="20"/>
                <w:szCs w:val="20"/>
              </w:rPr>
              <w:t xml:space="preserve"> </w:t>
            </w:r>
            <w:r w:rsidRPr="004C2E21">
              <w:rPr>
                <w:rFonts w:cs="Tahoma"/>
                <w:color w:val="000000"/>
                <w:sz w:val="20"/>
                <w:szCs w:val="20"/>
                <w:lang w:val="en-US"/>
              </w:rPr>
              <w:t>Professional</w:t>
            </w:r>
            <w:r w:rsidRPr="004C2E21">
              <w:rPr>
                <w:rFonts w:cs="Tahoma"/>
                <w:color w:val="000000"/>
                <w:sz w:val="20"/>
                <w:szCs w:val="20"/>
              </w:rPr>
              <w:t xml:space="preserve"> с центральной вытяжкой, количество слоев 1, вторсырье, Размеры: длина рулона 270 м., ширина рулона 20 см., диаметр рулона 19,5 см., диаметр втулки 6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Ведро хозяйственное прямоугольное, </w:t>
            </w:r>
            <w:proofErr w:type="spellStart"/>
            <w:r w:rsidRPr="004C2E21">
              <w:rPr>
                <w:rFonts w:cs="Tahoma"/>
                <w:color w:val="000000"/>
                <w:sz w:val="20"/>
                <w:szCs w:val="20"/>
              </w:rPr>
              <w:t>Idea</w:t>
            </w:r>
            <w:proofErr w:type="spellEnd"/>
            <w:r w:rsidRPr="004C2E21">
              <w:rPr>
                <w:rFonts w:cs="Tahoma"/>
                <w:color w:val="000000"/>
                <w:sz w:val="20"/>
                <w:szCs w:val="20"/>
              </w:rPr>
              <w:t>, объем 9,5 л, Размер верха ведра: 21,5х35 см Размер низа ведра: 14,5х26 см, Высота ведра: 25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Ведро мусорное 12 л пластик, черный металлик с крышкой-вертушкой, Размер контейнера: диаметр 25.5 см, высота 36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Ведро с отжимом </w:t>
            </w:r>
            <w:proofErr w:type="spellStart"/>
            <w:r w:rsidRPr="004C2E21">
              <w:rPr>
                <w:rFonts w:cs="Tahoma"/>
                <w:color w:val="000000"/>
                <w:sz w:val="20"/>
                <w:szCs w:val="20"/>
              </w:rPr>
              <w:t>Spin&amp;clean</w:t>
            </w:r>
            <w:proofErr w:type="spellEnd"/>
            <w:r w:rsidRPr="004C2E21">
              <w:rPr>
                <w:rFonts w:cs="Tahoma"/>
                <w:color w:val="000000"/>
                <w:sz w:val="20"/>
                <w:szCs w:val="20"/>
              </w:rPr>
              <w:t xml:space="preserve"> </w:t>
            </w:r>
            <w:proofErr w:type="spellStart"/>
            <w:r w:rsidRPr="004C2E21">
              <w:rPr>
                <w:rFonts w:cs="Tahoma"/>
                <w:color w:val="000000"/>
                <w:sz w:val="20"/>
                <w:szCs w:val="20"/>
              </w:rPr>
              <w:t>Step</w:t>
            </w:r>
            <w:proofErr w:type="spellEnd"/>
            <w:r w:rsidRPr="004C2E21">
              <w:rPr>
                <w:rFonts w:cs="Tahoma"/>
                <w:color w:val="000000"/>
                <w:sz w:val="20"/>
                <w:szCs w:val="20"/>
              </w:rPr>
              <w:t xml:space="preserve"> 13 л пластиковое, Размеры: по верху - 25x37 см, по низу - 14,5x29,5 см, высота - 38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Ведро пластиковое с ручкой хозяйственно-бытовое, 10л, Размер верха ведра: 27,7х27,7 см</w:t>
            </w:r>
          </w:p>
          <w:p w:rsidR="004C2E21" w:rsidRPr="004C2E21" w:rsidRDefault="004C2E21" w:rsidP="004C2E21">
            <w:pPr>
              <w:rPr>
                <w:rFonts w:eastAsia="Times New Roman" w:cs="Tahoma"/>
                <w:color w:val="000000"/>
                <w:sz w:val="20"/>
                <w:szCs w:val="20"/>
              </w:rPr>
            </w:pPr>
            <w:r w:rsidRPr="004C2E21">
              <w:rPr>
                <w:rFonts w:cs="Tahoma"/>
                <w:color w:val="000000"/>
                <w:sz w:val="20"/>
                <w:szCs w:val="20"/>
              </w:rPr>
              <w:t>Размер низа ведра: 19,5х19,5 см, Высота ведра: 26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Полотно техническое </w:t>
            </w:r>
            <w:proofErr w:type="spellStart"/>
            <w:r w:rsidRPr="004C2E21">
              <w:rPr>
                <w:rFonts w:cs="Tahoma"/>
                <w:color w:val="000000"/>
                <w:sz w:val="20"/>
                <w:szCs w:val="20"/>
              </w:rPr>
              <w:t>холстопрошивное</w:t>
            </w:r>
            <w:proofErr w:type="spellEnd"/>
            <w:r w:rsidRPr="004C2E21">
              <w:rPr>
                <w:rFonts w:cs="Tahoma"/>
                <w:color w:val="000000"/>
                <w:sz w:val="20"/>
                <w:szCs w:val="20"/>
              </w:rPr>
              <w:t>, размер 80 см x 50 м, плотность 180 г/</w:t>
            </w:r>
            <w:proofErr w:type="spellStart"/>
            <w:r w:rsidRPr="004C2E21">
              <w:rPr>
                <w:rFonts w:cs="Tahoma"/>
                <w:color w:val="000000"/>
                <w:sz w:val="20"/>
                <w:szCs w:val="20"/>
              </w:rPr>
              <w:t>кв.м</w:t>
            </w:r>
            <w:proofErr w:type="spellEnd"/>
            <w:r w:rsidRPr="004C2E21">
              <w:rPr>
                <w:rFonts w:cs="Tahoma"/>
                <w:color w:val="000000"/>
                <w:sz w:val="20"/>
                <w:szCs w:val="20"/>
              </w:rPr>
              <w:t>, состав ткани 80% хлопок, 20% полиэстер</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рул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Вешалка пластиковая для верхней одежды. Высота с крючком 200 мм. Диаметр крючка по наружной окружности 67 мм. Длина общая наружная 440 мм. Допустимая нагрузка: до 10 кг. Ширина плеча 27 </w:t>
            </w:r>
            <w:proofErr w:type="gramStart"/>
            <w:r w:rsidRPr="004C2E21">
              <w:rPr>
                <w:rFonts w:cs="Tahoma"/>
                <w:color w:val="000000"/>
                <w:sz w:val="20"/>
                <w:szCs w:val="20"/>
              </w:rPr>
              <w:t>мм.,</w:t>
            </w:r>
            <w:proofErr w:type="gramEnd"/>
            <w:r w:rsidRPr="004C2E21">
              <w:rPr>
                <w:rFonts w:cs="Tahoma"/>
                <w:color w:val="000000"/>
                <w:sz w:val="20"/>
                <w:szCs w:val="20"/>
              </w:rPr>
              <w:t xml:space="preserve"> черная р 48-50, 5шт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17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Салфетки влажные AURA антибактериальные, в упаковке 72шт.</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Газлифт для кресла руководителя. Диаметр стакана газлифта: 50 мм. Высота стакана газлифта: 195 мм. Ход штока газлифта: 100 мм. Макс. статическая нагрузка, кг: 140</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19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Губка для обуви </w:t>
            </w:r>
            <w:proofErr w:type="spellStart"/>
            <w:r w:rsidRPr="004C2E21">
              <w:rPr>
                <w:rFonts w:cs="Tahoma"/>
                <w:color w:val="000000"/>
                <w:sz w:val="20"/>
                <w:szCs w:val="20"/>
              </w:rPr>
              <w:t>Дивидик</w:t>
            </w:r>
            <w:proofErr w:type="spellEnd"/>
            <w:r w:rsidRPr="004C2E21">
              <w:rPr>
                <w:rFonts w:cs="Tahoma"/>
                <w:color w:val="000000"/>
                <w:sz w:val="20"/>
                <w:szCs w:val="20"/>
              </w:rPr>
              <w:t xml:space="preserve"> КЛАССИК, размер, мм: 115x45x40</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Губки для мытья посуды </w:t>
            </w:r>
            <w:proofErr w:type="spellStart"/>
            <w:r w:rsidRPr="004C2E21">
              <w:rPr>
                <w:rFonts w:cs="Tahoma"/>
                <w:color w:val="000000"/>
                <w:sz w:val="20"/>
                <w:szCs w:val="20"/>
              </w:rPr>
              <w:t>Luscan</w:t>
            </w:r>
            <w:proofErr w:type="spellEnd"/>
            <w:r w:rsidRPr="004C2E21">
              <w:rPr>
                <w:rFonts w:cs="Tahoma"/>
                <w:color w:val="000000"/>
                <w:sz w:val="20"/>
                <w:szCs w:val="20"/>
              </w:rPr>
              <w:t xml:space="preserve"> Мини, размер 80х50х26мм 10 </w:t>
            </w:r>
            <w:proofErr w:type="spellStart"/>
            <w:r w:rsidRPr="004C2E21">
              <w:rPr>
                <w:rFonts w:cs="Tahoma"/>
                <w:color w:val="000000"/>
                <w:sz w:val="20"/>
                <w:szCs w:val="20"/>
              </w:rPr>
              <w:t>шт</w:t>
            </w:r>
            <w:proofErr w:type="spellEnd"/>
            <w:r w:rsidRPr="004C2E21">
              <w:rPr>
                <w:rFonts w:cs="Tahoma"/>
                <w:color w:val="000000"/>
                <w:sz w:val="20"/>
                <w:szCs w:val="20"/>
              </w:rPr>
              <w:t xml:space="preserve">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Держатель для туалетной бумаги металлический, хромированный, без крышки, Размер (</w:t>
            </w:r>
            <w:proofErr w:type="spellStart"/>
            <w:r w:rsidRPr="004C2E21">
              <w:rPr>
                <w:rFonts w:cs="Tahoma"/>
                <w:color w:val="000000"/>
                <w:sz w:val="20"/>
                <w:szCs w:val="20"/>
              </w:rPr>
              <w:t>ДхВ</w:t>
            </w:r>
            <w:proofErr w:type="spellEnd"/>
            <w:r w:rsidRPr="004C2E21">
              <w:rPr>
                <w:rFonts w:cs="Tahoma"/>
                <w:color w:val="000000"/>
                <w:sz w:val="20"/>
                <w:szCs w:val="20"/>
              </w:rPr>
              <w:t>): 14.5х8.5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Доводчик дверной </w:t>
            </w:r>
            <w:proofErr w:type="spellStart"/>
            <w:r w:rsidRPr="004C2E21">
              <w:rPr>
                <w:rFonts w:cs="Tahoma"/>
                <w:color w:val="000000"/>
                <w:sz w:val="20"/>
                <w:szCs w:val="20"/>
              </w:rPr>
              <w:t>Dormakaba</w:t>
            </w:r>
            <w:proofErr w:type="spellEnd"/>
            <w:r w:rsidRPr="004C2E21">
              <w:rPr>
                <w:rFonts w:cs="Tahoma"/>
                <w:color w:val="000000"/>
                <w:sz w:val="20"/>
                <w:szCs w:val="20"/>
              </w:rPr>
              <w:t xml:space="preserve"> TS77 EN 3, с рычажной тягой, максимальная масса двери 59-61 кг</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Дозатор для жидкого мыла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Professional</w:t>
            </w:r>
            <w:proofErr w:type="spellEnd"/>
            <w:r w:rsidRPr="004C2E21">
              <w:rPr>
                <w:rFonts w:cs="Tahoma"/>
                <w:color w:val="000000"/>
                <w:sz w:val="20"/>
                <w:szCs w:val="20"/>
              </w:rPr>
              <w:t>, объем 1000мл, белый пластик</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Ершик для унитаза </w:t>
            </w:r>
            <w:proofErr w:type="spellStart"/>
            <w:r w:rsidRPr="004C2E21">
              <w:rPr>
                <w:rFonts w:cs="Tahoma"/>
                <w:color w:val="000000"/>
                <w:sz w:val="20"/>
                <w:szCs w:val="20"/>
              </w:rPr>
              <w:t>Luscan</w:t>
            </w:r>
            <w:proofErr w:type="spellEnd"/>
            <w:r w:rsidRPr="004C2E21">
              <w:rPr>
                <w:rFonts w:cs="Tahoma"/>
                <w:color w:val="000000"/>
                <w:sz w:val="20"/>
                <w:szCs w:val="20"/>
              </w:rPr>
              <w:t xml:space="preserve"> напольный с подставкой, пластик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Изолента </w:t>
            </w:r>
            <w:proofErr w:type="spellStart"/>
            <w:r w:rsidRPr="004C2E21">
              <w:rPr>
                <w:rFonts w:cs="Tahoma"/>
                <w:color w:val="000000"/>
                <w:sz w:val="20"/>
                <w:szCs w:val="20"/>
              </w:rPr>
              <w:t>Safeline</w:t>
            </w:r>
            <w:proofErr w:type="spellEnd"/>
            <w:r w:rsidRPr="004C2E21">
              <w:rPr>
                <w:rFonts w:cs="Tahoma"/>
                <w:color w:val="000000"/>
                <w:sz w:val="20"/>
                <w:szCs w:val="20"/>
              </w:rPr>
              <w:t>, размер 19мм х 20м, цвет синий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Изолента </w:t>
            </w:r>
            <w:proofErr w:type="gramStart"/>
            <w:r w:rsidRPr="004C2E21">
              <w:rPr>
                <w:rFonts w:cs="Tahoma"/>
                <w:color w:val="000000"/>
                <w:sz w:val="20"/>
                <w:szCs w:val="20"/>
              </w:rPr>
              <w:t>ЭРА</w:t>
            </w:r>
            <w:proofErr w:type="gramEnd"/>
            <w:r w:rsidRPr="004C2E21">
              <w:rPr>
                <w:rFonts w:cs="Tahoma"/>
                <w:color w:val="000000"/>
                <w:sz w:val="20"/>
                <w:szCs w:val="20"/>
              </w:rPr>
              <w:t xml:space="preserve"> прорезиненная хлопчатобумажная, размер 20ммx8м 350 мкм г</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 xml:space="preserve">Коврик входной </w:t>
            </w:r>
            <w:proofErr w:type="spellStart"/>
            <w:r w:rsidRPr="004C2E21">
              <w:rPr>
                <w:rFonts w:cs="Tahoma"/>
                <w:color w:val="000000"/>
                <w:sz w:val="20"/>
                <w:szCs w:val="20"/>
              </w:rPr>
              <w:t>влаговпитывающий</w:t>
            </w:r>
            <w:proofErr w:type="spellEnd"/>
            <w:r w:rsidRPr="004C2E21">
              <w:rPr>
                <w:rFonts w:cs="Tahoma"/>
                <w:color w:val="000000"/>
                <w:sz w:val="20"/>
                <w:szCs w:val="20"/>
              </w:rPr>
              <w:t xml:space="preserve"> и грязезащитный ворсовый на ПВХ основе.</w:t>
            </w:r>
          </w:p>
          <w:p w:rsidR="004C2E21" w:rsidRPr="004C2E21" w:rsidRDefault="004C2E21" w:rsidP="004C2E21">
            <w:pPr>
              <w:rPr>
                <w:rFonts w:eastAsia="Times New Roman" w:cs="Tahoma"/>
                <w:color w:val="000000"/>
                <w:sz w:val="20"/>
                <w:szCs w:val="20"/>
              </w:rPr>
            </w:pPr>
            <w:r w:rsidRPr="004C2E21">
              <w:rPr>
                <w:rFonts w:cs="Tahoma"/>
                <w:color w:val="000000"/>
                <w:sz w:val="20"/>
                <w:szCs w:val="20"/>
              </w:rPr>
              <w:t>Состав ворса: 100% полиэстер. Размер (</w:t>
            </w:r>
            <w:proofErr w:type="spellStart"/>
            <w:r w:rsidRPr="004C2E21">
              <w:rPr>
                <w:rFonts w:cs="Tahoma"/>
                <w:color w:val="000000"/>
                <w:sz w:val="20"/>
                <w:szCs w:val="20"/>
              </w:rPr>
              <w:t>ШхДхВ</w:t>
            </w:r>
            <w:proofErr w:type="spellEnd"/>
            <w:r w:rsidRPr="004C2E21">
              <w:rPr>
                <w:rFonts w:cs="Tahoma"/>
                <w:color w:val="000000"/>
                <w:sz w:val="20"/>
                <w:szCs w:val="20"/>
              </w:rPr>
              <w:t>): 120х180х0,5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28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Коврик входной грязезащитный резиновый. Состав: резина. Размер (</w:t>
            </w:r>
            <w:proofErr w:type="spellStart"/>
            <w:r w:rsidRPr="004C2E21">
              <w:rPr>
                <w:rFonts w:cs="Tahoma"/>
                <w:color w:val="000000"/>
                <w:sz w:val="20"/>
                <w:szCs w:val="20"/>
              </w:rPr>
              <w:t>ШхДхВ</w:t>
            </w:r>
            <w:proofErr w:type="spellEnd"/>
            <w:r w:rsidRPr="004C2E21">
              <w:rPr>
                <w:rFonts w:cs="Tahoma"/>
                <w:color w:val="000000"/>
                <w:sz w:val="20"/>
                <w:szCs w:val="20"/>
              </w:rPr>
              <w:t>): 100x150x0,16 см. Диаметр ячеек 3 см. Цвет: 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29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Коврик входной грязезащитный резиновый RH.</w:t>
            </w:r>
          </w:p>
          <w:p w:rsidR="004C2E21" w:rsidRPr="004C2E21" w:rsidRDefault="004C2E21" w:rsidP="004C2E21">
            <w:pPr>
              <w:rPr>
                <w:rFonts w:eastAsia="Times New Roman" w:cs="Tahoma"/>
                <w:color w:val="000000"/>
                <w:sz w:val="20"/>
                <w:szCs w:val="20"/>
              </w:rPr>
            </w:pPr>
            <w:r w:rsidRPr="004C2E21">
              <w:rPr>
                <w:rFonts w:cs="Tahoma"/>
                <w:color w:val="000000"/>
                <w:sz w:val="20"/>
                <w:szCs w:val="20"/>
              </w:rPr>
              <w:t>Состав: резина. Размер (</w:t>
            </w:r>
            <w:proofErr w:type="spellStart"/>
            <w:r w:rsidRPr="004C2E21">
              <w:rPr>
                <w:rFonts w:cs="Tahoma"/>
                <w:color w:val="000000"/>
                <w:sz w:val="20"/>
                <w:szCs w:val="20"/>
              </w:rPr>
              <w:t>ШхДхВ</w:t>
            </w:r>
            <w:proofErr w:type="spellEnd"/>
            <w:r w:rsidRPr="004C2E21">
              <w:rPr>
                <w:rFonts w:cs="Tahoma"/>
                <w:color w:val="000000"/>
                <w:sz w:val="20"/>
                <w:szCs w:val="20"/>
              </w:rPr>
              <w:t>): 50х100х1,6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Коврик входной грязезащитный щетинистый Травка</w:t>
            </w:r>
          </w:p>
          <w:p w:rsidR="004C2E21" w:rsidRPr="004C2E21" w:rsidRDefault="004C2E21" w:rsidP="004C2E21">
            <w:pPr>
              <w:rPr>
                <w:rFonts w:eastAsia="Times New Roman" w:cs="Tahoma"/>
                <w:color w:val="000000"/>
                <w:sz w:val="20"/>
                <w:szCs w:val="20"/>
              </w:rPr>
            </w:pPr>
            <w:r w:rsidRPr="004C2E21">
              <w:rPr>
                <w:rFonts w:cs="Tahoma"/>
                <w:color w:val="000000"/>
                <w:sz w:val="20"/>
                <w:szCs w:val="20"/>
              </w:rPr>
              <w:t>Состав ворса: сложный полимер. Размер (</w:t>
            </w:r>
            <w:proofErr w:type="spellStart"/>
            <w:r w:rsidRPr="004C2E21">
              <w:rPr>
                <w:rFonts w:cs="Tahoma"/>
                <w:color w:val="000000"/>
                <w:sz w:val="20"/>
                <w:szCs w:val="20"/>
              </w:rPr>
              <w:t>ШхДхВ</w:t>
            </w:r>
            <w:proofErr w:type="spellEnd"/>
            <w:r w:rsidRPr="004C2E21">
              <w:rPr>
                <w:rFonts w:cs="Tahoma"/>
                <w:color w:val="000000"/>
                <w:sz w:val="20"/>
                <w:szCs w:val="20"/>
              </w:rPr>
              <w:t>): 42х56х0,1 см Цвет: черный/зеленый.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Комплект для </w:t>
            </w:r>
            <w:proofErr w:type="gramStart"/>
            <w:r w:rsidRPr="004C2E21">
              <w:rPr>
                <w:rFonts w:cs="Tahoma"/>
                <w:color w:val="000000"/>
                <w:sz w:val="20"/>
                <w:szCs w:val="20"/>
              </w:rPr>
              <w:t>уборки  щетка</w:t>
            </w:r>
            <w:proofErr w:type="gramEnd"/>
            <w:r w:rsidRPr="004C2E21">
              <w:rPr>
                <w:rFonts w:cs="Tahoma"/>
                <w:color w:val="000000"/>
                <w:sz w:val="20"/>
                <w:szCs w:val="20"/>
              </w:rPr>
              <w:t>-сметка с совком c кромкой. Размер основания щетки (</w:t>
            </w:r>
            <w:proofErr w:type="spellStart"/>
            <w:r w:rsidRPr="004C2E21">
              <w:rPr>
                <w:rFonts w:cs="Tahoma"/>
                <w:color w:val="000000"/>
                <w:sz w:val="20"/>
                <w:szCs w:val="20"/>
              </w:rPr>
              <w:t>ДxШ</w:t>
            </w:r>
            <w:proofErr w:type="spellEnd"/>
            <w:r w:rsidRPr="004C2E21">
              <w:rPr>
                <w:rFonts w:cs="Tahoma"/>
                <w:color w:val="000000"/>
                <w:sz w:val="20"/>
                <w:szCs w:val="20"/>
              </w:rPr>
              <w:t>) - 9.5x3.6 см. Материал щетины - полипропилен. Жесткость щетины - средняя. Длина щетины - 4.5 см. Рукоятка, длиной 16 см. Материал рукоятки - пластик.</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Комплект для уборки Практик, щетка для </w:t>
            </w:r>
            <w:proofErr w:type="spellStart"/>
            <w:r w:rsidRPr="004C2E21">
              <w:rPr>
                <w:rFonts w:cs="Tahoma"/>
                <w:color w:val="000000"/>
                <w:sz w:val="20"/>
                <w:szCs w:val="20"/>
              </w:rPr>
              <w:t>пола+совок</w:t>
            </w:r>
            <w:proofErr w:type="spellEnd"/>
            <w:r w:rsidRPr="004C2E21">
              <w:rPr>
                <w:rFonts w:cs="Tahoma"/>
                <w:color w:val="000000"/>
                <w:sz w:val="20"/>
                <w:szCs w:val="20"/>
              </w:rPr>
              <w:t xml:space="preserve"> на длинной ручке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компл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652"/>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Крем для рук регенерирующий М SOLO </w:t>
            </w:r>
            <w:proofErr w:type="spellStart"/>
            <w:r w:rsidRPr="004C2E21">
              <w:rPr>
                <w:rFonts w:cs="Tahoma"/>
                <w:color w:val="000000"/>
                <w:sz w:val="20"/>
                <w:szCs w:val="20"/>
              </w:rPr>
              <w:t>Active</w:t>
            </w:r>
            <w:proofErr w:type="spellEnd"/>
            <w:r w:rsidRPr="004C2E21">
              <w:rPr>
                <w:rFonts w:cs="Tahoma"/>
                <w:color w:val="000000"/>
                <w:sz w:val="20"/>
                <w:szCs w:val="20"/>
              </w:rPr>
              <w:t xml:space="preserve"> для рук с помповым дозатором, объем 1000мл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Мыло жидкое MODUS, отдушка фруктовая, прозрачное, канистра 5л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Лопата в сборе с алюминиевым черенком с ПВХ покрытием D32мм 400х370мм оцинкованная планка</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Лопата штыковая пожарная (</w:t>
            </w:r>
            <w:proofErr w:type="spellStart"/>
            <w:r w:rsidRPr="004C2E21">
              <w:rPr>
                <w:rFonts w:cs="Tahoma"/>
                <w:color w:val="000000"/>
                <w:sz w:val="20"/>
                <w:szCs w:val="20"/>
              </w:rPr>
              <w:t>копальная</w:t>
            </w:r>
            <w:proofErr w:type="spellEnd"/>
            <w:r w:rsidRPr="004C2E21">
              <w:rPr>
                <w:rFonts w:cs="Tahoma"/>
                <w:color w:val="000000"/>
                <w:sz w:val="20"/>
                <w:szCs w:val="20"/>
              </w:rPr>
              <w:t xml:space="preserve"> остроконечная), размер: </w:t>
            </w:r>
            <w:bookmarkStart w:id="8" w:name="_GoBack"/>
            <w:bookmarkEnd w:id="8"/>
            <w:r w:rsidRPr="004C2E21">
              <w:rPr>
                <w:rFonts w:cs="Calibri"/>
                <w:color w:val="000000"/>
                <w:sz w:val="20"/>
                <w:szCs w:val="20"/>
              </w:rPr>
              <w:t xml:space="preserve">1600x400x30; </w:t>
            </w:r>
            <w:r w:rsidRPr="004C2E21">
              <w:rPr>
                <w:rFonts w:cs="Tahoma"/>
                <w:color w:val="000000"/>
                <w:sz w:val="20"/>
                <w:szCs w:val="20"/>
              </w:rPr>
              <w:t>1 сорт</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Лоток для обуви (70x37x3) см, цвет черный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38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Мешки для мусора, полиэтилен высокого давления (ПВД), 120л, 40мкм, 10шт/</w:t>
            </w:r>
            <w:proofErr w:type="spellStart"/>
            <w:r w:rsidRPr="004C2E21">
              <w:rPr>
                <w:rFonts w:cs="Tahoma"/>
                <w:color w:val="000000"/>
                <w:sz w:val="20"/>
                <w:szCs w:val="20"/>
              </w:rPr>
              <w:t>рул</w:t>
            </w:r>
            <w:proofErr w:type="spellEnd"/>
            <w:r w:rsidRPr="004C2E21">
              <w:rPr>
                <w:rFonts w:cs="Tahoma"/>
                <w:color w:val="000000"/>
                <w:sz w:val="20"/>
                <w:szCs w:val="20"/>
              </w:rPr>
              <w:t>, черные 70х110см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рул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39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Мешки для мусора полиэтилен высокого давления (ПВД), 240л, 30мкм, 10шт/</w:t>
            </w:r>
            <w:proofErr w:type="spellStart"/>
            <w:r w:rsidRPr="004C2E21">
              <w:rPr>
                <w:rFonts w:cs="Tahoma"/>
                <w:color w:val="000000"/>
                <w:sz w:val="20"/>
                <w:szCs w:val="20"/>
              </w:rPr>
              <w:t>рул</w:t>
            </w:r>
            <w:proofErr w:type="spellEnd"/>
            <w:r w:rsidRPr="004C2E21">
              <w:rPr>
                <w:rFonts w:cs="Tahoma"/>
                <w:color w:val="000000"/>
                <w:sz w:val="20"/>
                <w:szCs w:val="20"/>
              </w:rPr>
              <w:t xml:space="preserve">, черные 90х130см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рул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Мешки для мусора полиэтилен низкого давления (ПНД), 30л, 10мкм, 30шт/</w:t>
            </w:r>
            <w:proofErr w:type="spellStart"/>
            <w:r w:rsidRPr="004C2E21">
              <w:rPr>
                <w:rFonts w:cs="Tahoma"/>
                <w:color w:val="000000"/>
                <w:sz w:val="20"/>
                <w:szCs w:val="20"/>
              </w:rPr>
              <w:t>рул</w:t>
            </w:r>
            <w:proofErr w:type="spellEnd"/>
            <w:r w:rsidRPr="004C2E21">
              <w:rPr>
                <w:rFonts w:cs="Tahoma"/>
                <w:color w:val="000000"/>
                <w:sz w:val="20"/>
                <w:szCs w:val="20"/>
              </w:rPr>
              <w:t xml:space="preserve">, черные 48х58см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рул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Мешки для мусора полиэтилен низкого давления (ПНД), 60л, 60х70см, 8мкм, черные, 50шт/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рул</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Мешок полипропиленовый 90x130см, зеленый, 100 </w:t>
            </w:r>
            <w:proofErr w:type="spellStart"/>
            <w:r w:rsidRPr="004C2E21">
              <w:rPr>
                <w:rFonts w:cs="Tahoma"/>
                <w:color w:val="000000"/>
                <w:sz w:val="20"/>
                <w:szCs w:val="20"/>
              </w:rPr>
              <w:t>шт</w:t>
            </w:r>
            <w:proofErr w:type="spellEnd"/>
            <w:r w:rsidRPr="004C2E21">
              <w:rPr>
                <w:rFonts w:cs="Tahoma"/>
                <w:color w:val="000000"/>
                <w:sz w:val="20"/>
                <w:szCs w:val="20"/>
              </w:rPr>
              <w:t>/</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58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Мыло туалетное твёрдое </w:t>
            </w:r>
            <w:proofErr w:type="gramStart"/>
            <w:r w:rsidRPr="004C2E21">
              <w:rPr>
                <w:rFonts w:cs="Tahoma"/>
                <w:color w:val="000000"/>
                <w:sz w:val="20"/>
                <w:szCs w:val="20"/>
              </w:rPr>
              <w:t>Банное  100</w:t>
            </w:r>
            <w:proofErr w:type="gramEnd"/>
            <w:r w:rsidRPr="004C2E21">
              <w:rPr>
                <w:rFonts w:cs="Tahoma"/>
                <w:color w:val="000000"/>
                <w:sz w:val="20"/>
                <w:szCs w:val="20"/>
              </w:rPr>
              <w:t xml:space="preserve"> гр.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Мыло </w:t>
            </w:r>
            <w:proofErr w:type="gramStart"/>
            <w:r w:rsidRPr="004C2E21">
              <w:rPr>
                <w:rFonts w:cs="Tahoma"/>
                <w:color w:val="000000"/>
                <w:sz w:val="20"/>
                <w:szCs w:val="20"/>
              </w:rPr>
              <w:t>хозяйственное  Меридиан</w:t>
            </w:r>
            <w:proofErr w:type="gramEnd"/>
            <w:r w:rsidRPr="004C2E21">
              <w:rPr>
                <w:rFonts w:cs="Tahoma"/>
                <w:color w:val="000000"/>
                <w:sz w:val="20"/>
                <w:szCs w:val="20"/>
              </w:rPr>
              <w:t xml:space="preserve">, 200 г, содержание жирных кислот 72%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Набор елочных украшений Шар, набор из 6-ти </w:t>
            </w:r>
            <w:proofErr w:type="spellStart"/>
            <w:r w:rsidRPr="004C2E21">
              <w:rPr>
                <w:rFonts w:cs="Tahoma"/>
                <w:color w:val="000000"/>
                <w:sz w:val="20"/>
                <w:szCs w:val="20"/>
              </w:rPr>
              <w:t>шт</w:t>
            </w:r>
            <w:proofErr w:type="spellEnd"/>
            <w:r w:rsidRPr="004C2E21">
              <w:rPr>
                <w:rFonts w:cs="Tahoma"/>
                <w:color w:val="000000"/>
                <w:sz w:val="20"/>
                <w:szCs w:val="20"/>
              </w:rPr>
              <w:t xml:space="preserve">, серебро, диаметр 6 см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r w:rsidRPr="001473EC">
              <w:rPr>
                <w:rFonts w:ascii="Tahoma" w:hAnsi="Tahoma" w:cs="Tahoma"/>
                <w:color w:val="000000"/>
                <w:sz w:val="20"/>
                <w:szCs w:val="20"/>
              </w:rPr>
              <w:t>набор</w:t>
            </w:r>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Освежитель воздуха» CHIRTON </w:t>
            </w:r>
            <w:proofErr w:type="gramStart"/>
            <w:r w:rsidRPr="004C2E21">
              <w:rPr>
                <w:rFonts w:cs="Tahoma"/>
                <w:color w:val="000000"/>
                <w:sz w:val="20"/>
                <w:szCs w:val="20"/>
              </w:rPr>
              <w:t>После</w:t>
            </w:r>
            <w:proofErr w:type="gramEnd"/>
            <w:r w:rsidRPr="004C2E21">
              <w:rPr>
                <w:rFonts w:cs="Tahoma"/>
                <w:color w:val="000000"/>
                <w:sz w:val="20"/>
                <w:szCs w:val="20"/>
              </w:rPr>
              <w:t xml:space="preserve"> дождя», аэрозоль, объем 300мл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Перчатки резиновые латексные желтые р-р L ЭКОНОМ, ГОСТ 12.4.252-2013</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r w:rsidRPr="001473EC">
              <w:rPr>
                <w:rFonts w:ascii="Tahoma" w:hAnsi="Tahoma" w:cs="Tahoma"/>
                <w:color w:val="000000"/>
                <w:sz w:val="20"/>
                <w:szCs w:val="20"/>
              </w:rPr>
              <w:t>пар</w:t>
            </w:r>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Трикотажные перчатки </w:t>
            </w:r>
            <w:proofErr w:type="spellStart"/>
            <w:r w:rsidRPr="004C2E21">
              <w:rPr>
                <w:rFonts w:cs="Tahoma"/>
                <w:color w:val="000000"/>
                <w:sz w:val="20"/>
                <w:szCs w:val="20"/>
              </w:rPr>
              <w:t>хб</w:t>
            </w:r>
            <w:proofErr w:type="spellEnd"/>
            <w:r w:rsidRPr="004C2E21">
              <w:rPr>
                <w:rFonts w:cs="Tahoma"/>
                <w:color w:val="000000"/>
                <w:sz w:val="20"/>
                <w:szCs w:val="20"/>
              </w:rPr>
              <w:t xml:space="preserve"> с покрытием ПВХ для защиты рук от общих производственных </w:t>
            </w:r>
            <w:proofErr w:type="gramStart"/>
            <w:r w:rsidRPr="004C2E21">
              <w:rPr>
                <w:rFonts w:cs="Tahoma"/>
                <w:color w:val="000000"/>
                <w:sz w:val="20"/>
                <w:szCs w:val="20"/>
              </w:rPr>
              <w:t>загрязнений..</w:t>
            </w:r>
            <w:proofErr w:type="gramEnd"/>
            <w:r w:rsidRPr="004C2E21">
              <w:rPr>
                <w:rFonts w:cs="Tahoma"/>
                <w:color w:val="000000"/>
                <w:sz w:val="20"/>
                <w:szCs w:val="20"/>
              </w:rPr>
              <w:t xml:space="preserve"> Точка 6 нитей 62г 10 </w:t>
            </w:r>
            <w:proofErr w:type="spellStart"/>
            <w:r w:rsidRPr="004C2E21">
              <w:rPr>
                <w:rFonts w:cs="Tahoma"/>
                <w:color w:val="000000"/>
                <w:sz w:val="20"/>
                <w:szCs w:val="20"/>
              </w:rPr>
              <w:t>кл</w:t>
            </w:r>
            <w:proofErr w:type="spellEnd"/>
            <w:r w:rsidRPr="004C2E21">
              <w:rPr>
                <w:rFonts w:cs="Tahoma"/>
                <w:color w:val="000000"/>
                <w:sz w:val="20"/>
                <w:szCs w:val="20"/>
              </w:rPr>
              <w:t xml:space="preserve"> ручная </w:t>
            </w:r>
            <w:proofErr w:type="spellStart"/>
            <w:r w:rsidRPr="004C2E21">
              <w:rPr>
                <w:rFonts w:cs="Tahoma"/>
                <w:color w:val="000000"/>
                <w:sz w:val="20"/>
                <w:szCs w:val="20"/>
              </w:rPr>
              <w:t>оверловка</w:t>
            </w:r>
            <w:proofErr w:type="spellEnd"/>
            <w:r w:rsidRPr="004C2E21">
              <w:rPr>
                <w:rFonts w:cs="Tahoma"/>
                <w:color w:val="000000"/>
                <w:sz w:val="20"/>
                <w:szCs w:val="20"/>
              </w:rPr>
              <w:t>, 10пар/</w:t>
            </w:r>
            <w:proofErr w:type="spellStart"/>
            <w:r w:rsidRPr="004C2E21">
              <w:rPr>
                <w:rFonts w:cs="Tahoma"/>
                <w:color w:val="000000"/>
                <w:sz w:val="20"/>
                <w:szCs w:val="20"/>
              </w:rPr>
              <w:t>уп</w:t>
            </w:r>
            <w:proofErr w:type="spellEnd"/>
            <w:r w:rsidRPr="004C2E21">
              <w:rPr>
                <w:rFonts w:cs="Tahoma"/>
                <w:color w:val="000000"/>
                <w:sz w:val="20"/>
                <w:szCs w:val="20"/>
              </w:rPr>
              <w:t>, ГОСТ 12.4.252-2013</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49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Пленка укрывная рукав ПВД 1 сорт, 40 мкм, 1.5х100 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Пломба свинцовая (упаковка 1кг). Размеры: высота: 6,5 мм, диаметр 10 мм, отверстие 3 мм.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lang w:val="en-US"/>
              </w:rPr>
            </w:pPr>
            <w:r w:rsidRPr="004C2E21">
              <w:rPr>
                <w:rFonts w:cs="Tahoma"/>
                <w:color w:val="000000"/>
                <w:sz w:val="20"/>
                <w:szCs w:val="20"/>
              </w:rPr>
              <w:t>Полироль</w:t>
            </w:r>
            <w:r w:rsidRPr="004C2E21">
              <w:rPr>
                <w:rFonts w:cs="Tahoma"/>
                <w:color w:val="000000"/>
                <w:sz w:val="20"/>
                <w:szCs w:val="20"/>
                <w:lang w:val="en-US"/>
              </w:rPr>
              <w:t xml:space="preserve"> </w:t>
            </w:r>
            <w:r w:rsidRPr="004C2E21">
              <w:rPr>
                <w:rFonts w:cs="Tahoma"/>
                <w:color w:val="000000"/>
                <w:sz w:val="20"/>
                <w:szCs w:val="20"/>
              </w:rPr>
              <w:t>для</w:t>
            </w:r>
            <w:r w:rsidRPr="004C2E21">
              <w:rPr>
                <w:rFonts w:cs="Tahoma"/>
                <w:color w:val="000000"/>
                <w:sz w:val="20"/>
                <w:szCs w:val="20"/>
                <w:lang w:val="en-US"/>
              </w:rPr>
              <w:t xml:space="preserve"> </w:t>
            </w:r>
            <w:r w:rsidRPr="004C2E21">
              <w:rPr>
                <w:rFonts w:cs="Tahoma"/>
                <w:color w:val="000000"/>
                <w:sz w:val="20"/>
                <w:szCs w:val="20"/>
              </w:rPr>
              <w:t>мебели</w:t>
            </w:r>
            <w:r w:rsidRPr="004C2E21">
              <w:rPr>
                <w:rFonts w:cs="Tahoma"/>
                <w:color w:val="000000"/>
                <w:sz w:val="20"/>
                <w:szCs w:val="20"/>
                <w:lang w:val="en-US"/>
              </w:rPr>
              <w:t xml:space="preserve"> </w:t>
            </w:r>
            <w:proofErr w:type="spellStart"/>
            <w:r w:rsidRPr="004C2E21">
              <w:rPr>
                <w:rFonts w:cs="Tahoma"/>
                <w:color w:val="000000"/>
                <w:sz w:val="20"/>
                <w:szCs w:val="20"/>
                <w:lang w:val="en-US"/>
              </w:rPr>
              <w:t>Prosept</w:t>
            </w:r>
            <w:proofErr w:type="spellEnd"/>
            <w:r w:rsidRPr="004C2E21">
              <w:rPr>
                <w:rFonts w:cs="Tahoma"/>
                <w:color w:val="000000"/>
                <w:sz w:val="20"/>
                <w:szCs w:val="20"/>
                <w:lang w:val="en-US"/>
              </w:rPr>
              <w:t xml:space="preserve"> Universal Polish, </w:t>
            </w:r>
            <w:r w:rsidRPr="004C2E21">
              <w:rPr>
                <w:rFonts w:cs="Tahoma"/>
                <w:color w:val="000000"/>
                <w:sz w:val="20"/>
                <w:szCs w:val="20"/>
              </w:rPr>
              <w:t>объем</w:t>
            </w:r>
            <w:r w:rsidRPr="004C2E21">
              <w:rPr>
                <w:rFonts w:cs="Tahoma"/>
                <w:color w:val="000000"/>
                <w:sz w:val="20"/>
                <w:szCs w:val="20"/>
                <w:lang w:val="en-US"/>
              </w:rPr>
              <w:t xml:space="preserve"> 0,5</w:t>
            </w:r>
            <w:r w:rsidRPr="004C2E21">
              <w:rPr>
                <w:rFonts w:cs="Tahoma"/>
                <w:color w:val="000000"/>
                <w:sz w:val="20"/>
                <w:szCs w:val="20"/>
              </w:rPr>
              <w:t>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val="en-US"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val="en-US"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val="en-US"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val="en-US"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val="en-US"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52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Помпа механическая VATTEN модель № 23 для бутыли с водой на 19 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Пломбировочная металлическая витая проволока для опечатывания свинцовыми или пластиковыми пломбами изготовлена из низкоуглеродистой стальной проволоки с двужильным кручением диаметром 0,25 мм и 0,2 мм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r w:rsidRPr="001473EC">
              <w:rPr>
                <w:rFonts w:ascii="Tahoma" w:hAnsi="Tahoma" w:cs="Tahoma"/>
                <w:color w:val="000000"/>
                <w:sz w:val="20"/>
                <w:szCs w:val="20"/>
              </w:rPr>
              <w:t>боб</w:t>
            </w:r>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Реагент </w:t>
            </w:r>
            <w:proofErr w:type="spellStart"/>
            <w:r w:rsidRPr="004C2E21">
              <w:rPr>
                <w:rFonts w:cs="Tahoma"/>
                <w:color w:val="000000"/>
                <w:sz w:val="20"/>
                <w:szCs w:val="20"/>
              </w:rPr>
              <w:t>противогололедный</w:t>
            </w:r>
            <w:proofErr w:type="spellEnd"/>
            <w:r w:rsidRPr="004C2E21">
              <w:rPr>
                <w:rFonts w:cs="Tahoma"/>
                <w:color w:val="000000"/>
                <w:sz w:val="20"/>
                <w:szCs w:val="20"/>
              </w:rPr>
              <w:t xml:space="preserve"> UOKSA Актив, рабочая температура до -30°C, объем 20кг/мешок</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Ролик для чистки одежды 60л + 2 сменных блока по 60л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r w:rsidRPr="001473EC">
              <w:rPr>
                <w:rFonts w:ascii="Tahoma" w:hAnsi="Tahoma" w:cs="Tahoma"/>
                <w:color w:val="000000"/>
                <w:sz w:val="20"/>
                <w:szCs w:val="20"/>
              </w:rPr>
              <w:t>набор</w:t>
            </w:r>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Пломба пластик. роторного типа цвет желтый КПП-3-2030 (ПК91-РХ3) 100 шт./</w:t>
            </w:r>
            <w:proofErr w:type="spellStart"/>
            <w:r w:rsidRPr="004C2E21">
              <w:rPr>
                <w:rFonts w:cs="Tahoma"/>
                <w:color w:val="000000"/>
                <w:sz w:val="20"/>
                <w:szCs w:val="20"/>
              </w:rPr>
              <w:t>уп</w:t>
            </w:r>
            <w:proofErr w:type="spellEnd"/>
            <w:r w:rsidRPr="004C2E21">
              <w:rPr>
                <w:rFonts w:cs="Tahoma"/>
                <w:color w:val="000000"/>
                <w:sz w:val="20"/>
                <w:szCs w:val="20"/>
              </w:rPr>
              <w:t>, ГОСТ 31283-2004</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Салфетка хозяйственная </w:t>
            </w:r>
            <w:proofErr w:type="spellStart"/>
            <w:r w:rsidRPr="004C2E21">
              <w:rPr>
                <w:rFonts w:cs="Tahoma"/>
                <w:color w:val="000000"/>
                <w:sz w:val="20"/>
                <w:szCs w:val="20"/>
              </w:rPr>
              <w:t>Luscan</w:t>
            </w:r>
            <w:proofErr w:type="spellEnd"/>
            <w:r w:rsidRPr="004C2E21">
              <w:rPr>
                <w:rFonts w:cs="Tahoma"/>
                <w:color w:val="000000"/>
                <w:sz w:val="20"/>
                <w:szCs w:val="20"/>
              </w:rPr>
              <w:t xml:space="preserve"> универсальная микрофибра, вес 300г, размер 30х30см, цвет синяя</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Салфетки бумажные </w:t>
            </w:r>
            <w:proofErr w:type="spellStart"/>
            <w:r w:rsidRPr="004C2E21">
              <w:rPr>
                <w:rFonts w:cs="Tahoma"/>
                <w:color w:val="000000"/>
                <w:sz w:val="20"/>
                <w:szCs w:val="20"/>
              </w:rPr>
              <w:t>Luscan</w:t>
            </w:r>
            <w:proofErr w:type="spellEnd"/>
            <w:r w:rsidRPr="004C2E21">
              <w:rPr>
                <w:rFonts w:cs="Tahoma"/>
                <w:color w:val="000000"/>
                <w:sz w:val="20"/>
                <w:szCs w:val="20"/>
              </w:rPr>
              <w:t xml:space="preserve"> 1сл24х24белые100шт/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59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Салфетки бумажные </w:t>
            </w:r>
            <w:proofErr w:type="spellStart"/>
            <w:r w:rsidRPr="004C2E21">
              <w:rPr>
                <w:rFonts w:cs="Tahoma"/>
                <w:color w:val="000000"/>
                <w:sz w:val="20"/>
                <w:szCs w:val="20"/>
              </w:rPr>
              <w:t>Luscan</w:t>
            </w:r>
            <w:proofErr w:type="spellEnd"/>
            <w:r w:rsidRPr="004C2E21">
              <w:rPr>
                <w:rFonts w:cs="Tahoma"/>
                <w:color w:val="000000"/>
                <w:sz w:val="20"/>
                <w:szCs w:val="20"/>
              </w:rPr>
              <w:t xml:space="preserve"> 2сл 24х24см белые 250шт/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Салфетки бумажные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Profi</w:t>
            </w:r>
            <w:proofErr w:type="spellEnd"/>
            <w:r w:rsidRPr="004C2E21">
              <w:rPr>
                <w:rFonts w:cs="Tahoma"/>
                <w:color w:val="000000"/>
                <w:sz w:val="20"/>
                <w:szCs w:val="20"/>
              </w:rPr>
              <w:t xml:space="preserve"> </w:t>
            </w:r>
            <w:proofErr w:type="spellStart"/>
            <w:r w:rsidRPr="004C2E21">
              <w:rPr>
                <w:rFonts w:cs="Tahoma"/>
                <w:color w:val="000000"/>
                <w:sz w:val="20"/>
                <w:szCs w:val="20"/>
              </w:rPr>
              <w:t>Pack</w:t>
            </w:r>
            <w:proofErr w:type="spellEnd"/>
            <w:r w:rsidRPr="004C2E21">
              <w:rPr>
                <w:rFonts w:cs="Tahoma"/>
                <w:color w:val="000000"/>
                <w:sz w:val="20"/>
                <w:szCs w:val="20"/>
              </w:rPr>
              <w:t xml:space="preserve"> 1сл24х24белые 400шт/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Салфетки косметические </w:t>
            </w:r>
            <w:proofErr w:type="spellStart"/>
            <w:r w:rsidRPr="004C2E21">
              <w:rPr>
                <w:rFonts w:cs="Tahoma"/>
                <w:color w:val="000000"/>
                <w:sz w:val="20"/>
                <w:szCs w:val="20"/>
              </w:rPr>
              <w:t>Kleenex</w:t>
            </w:r>
            <w:proofErr w:type="spellEnd"/>
            <w:r w:rsidRPr="004C2E21">
              <w:rPr>
                <w:rFonts w:cs="Tahoma"/>
                <w:color w:val="000000"/>
                <w:sz w:val="20"/>
                <w:szCs w:val="20"/>
              </w:rPr>
              <w:t xml:space="preserve"> </w:t>
            </w:r>
            <w:proofErr w:type="spellStart"/>
            <w:r w:rsidRPr="004C2E21">
              <w:rPr>
                <w:rFonts w:cs="Tahoma"/>
                <w:color w:val="000000"/>
                <w:sz w:val="20"/>
                <w:szCs w:val="20"/>
              </w:rPr>
              <w:t>Family</w:t>
            </w:r>
            <w:proofErr w:type="spellEnd"/>
            <w:r w:rsidRPr="004C2E21">
              <w:rPr>
                <w:rFonts w:cs="Tahoma"/>
                <w:color w:val="000000"/>
                <w:sz w:val="20"/>
                <w:szCs w:val="20"/>
              </w:rPr>
              <w:t xml:space="preserve"> 150шт/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Светильник настольный </w:t>
            </w:r>
            <w:proofErr w:type="spellStart"/>
            <w:r w:rsidRPr="004C2E21">
              <w:rPr>
                <w:rFonts w:cs="Tahoma"/>
                <w:color w:val="000000"/>
                <w:sz w:val="20"/>
                <w:szCs w:val="20"/>
              </w:rPr>
              <w:t>Camelion</w:t>
            </w:r>
            <w:proofErr w:type="spellEnd"/>
            <w:r w:rsidRPr="004C2E21">
              <w:rPr>
                <w:rFonts w:cs="Tahoma"/>
                <w:color w:val="000000"/>
                <w:sz w:val="20"/>
                <w:szCs w:val="20"/>
              </w:rPr>
              <w:t xml:space="preserve"> KD-</w:t>
            </w:r>
            <w:proofErr w:type="gramStart"/>
            <w:r w:rsidRPr="004C2E21">
              <w:rPr>
                <w:rFonts w:cs="Tahoma"/>
                <w:color w:val="000000"/>
                <w:sz w:val="20"/>
                <w:szCs w:val="20"/>
              </w:rPr>
              <w:t>808  C</w:t>
            </w:r>
            <w:proofErr w:type="gramEnd"/>
            <w:r w:rsidRPr="004C2E21">
              <w:rPr>
                <w:rFonts w:cs="Tahoma"/>
                <w:color w:val="000000"/>
                <w:sz w:val="20"/>
                <w:szCs w:val="20"/>
              </w:rPr>
              <w:t>37, цвет: белый-оранжевый, способ крепления на подставке, питание 220 В.</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Совок для мусора пластик в ассортименте (ширина 21,5 см, ручка 11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Сода кальцинированная пачка,600 </w:t>
            </w:r>
            <w:proofErr w:type="spellStart"/>
            <w:r w:rsidRPr="004C2E21">
              <w:rPr>
                <w:rFonts w:cs="Tahoma"/>
                <w:color w:val="000000"/>
                <w:sz w:val="20"/>
                <w:szCs w:val="20"/>
              </w:rPr>
              <w:t>гр</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65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Средство для мытья посуды SORTI бальзам с витамином Е, объем 450г</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Средство для прочистки труб SANFOR, объем 1000гр</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47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Средство для сантехники САНОКС, </w:t>
            </w:r>
            <w:proofErr w:type="gramStart"/>
            <w:r w:rsidRPr="004C2E21">
              <w:rPr>
                <w:rFonts w:cs="Tahoma"/>
                <w:color w:val="000000"/>
                <w:sz w:val="20"/>
                <w:szCs w:val="20"/>
              </w:rPr>
              <w:t>объем  750</w:t>
            </w:r>
            <w:proofErr w:type="gramEnd"/>
            <w:r w:rsidRPr="004C2E21">
              <w:rPr>
                <w:rFonts w:cs="Tahoma"/>
                <w:color w:val="000000"/>
                <w:sz w:val="20"/>
                <w:szCs w:val="20"/>
              </w:rPr>
              <w:t xml:space="preserve"> </w:t>
            </w:r>
            <w:proofErr w:type="spellStart"/>
            <w:r w:rsidRPr="004C2E21">
              <w:rPr>
                <w:rFonts w:cs="Tahoma"/>
                <w:color w:val="000000"/>
                <w:sz w:val="20"/>
                <w:szCs w:val="20"/>
              </w:rPr>
              <w:t>гр</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841"/>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Средство для стекол и зеркал с нашатырным спиртом </w:t>
            </w:r>
            <w:proofErr w:type="spellStart"/>
            <w:r w:rsidRPr="004C2E21">
              <w:rPr>
                <w:rFonts w:cs="Tahoma"/>
                <w:color w:val="000000"/>
                <w:sz w:val="20"/>
                <w:szCs w:val="20"/>
              </w:rPr>
              <w:t>Luscan</w:t>
            </w:r>
            <w:proofErr w:type="spellEnd"/>
            <w:r w:rsidRPr="004C2E21">
              <w:rPr>
                <w:rFonts w:cs="Tahoma"/>
                <w:color w:val="000000"/>
                <w:sz w:val="20"/>
                <w:szCs w:val="20"/>
              </w:rPr>
              <w:t>, объем 500 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692"/>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69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Средство от насекомых Убойная сила </w:t>
            </w:r>
            <w:proofErr w:type="spellStart"/>
            <w:r w:rsidRPr="004C2E21">
              <w:rPr>
                <w:rFonts w:cs="Tahoma"/>
                <w:color w:val="000000"/>
                <w:sz w:val="20"/>
                <w:szCs w:val="20"/>
              </w:rPr>
              <w:t>Maximum</w:t>
            </w:r>
            <w:proofErr w:type="spellEnd"/>
            <w:r w:rsidRPr="004C2E21">
              <w:rPr>
                <w:rFonts w:cs="Tahoma"/>
                <w:color w:val="000000"/>
                <w:sz w:val="20"/>
                <w:szCs w:val="20"/>
              </w:rPr>
              <w:t xml:space="preserve"> от комаров/клещей/мошки, объем 100 мл.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69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Стакан одноразовый бум. d-80мм 1-сл 250мл белый 1000шт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8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Держатель для стаканов на винтах </w:t>
            </w:r>
            <w:proofErr w:type="gramStart"/>
            <w:r w:rsidRPr="004C2E21">
              <w:rPr>
                <w:rFonts w:cs="Tahoma"/>
                <w:color w:val="000000"/>
                <w:sz w:val="20"/>
                <w:szCs w:val="20"/>
              </w:rPr>
              <w:t>AEL  для</w:t>
            </w:r>
            <w:proofErr w:type="gramEnd"/>
            <w:r w:rsidRPr="004C2E21">
              <w:rPr>
                <w:rFonts w:cs="Tahoma"/>
                <w:color w:val="000000"/>
                <w:sz w:val="20"/>
                <w:szCs w:val="20"/>
              </w:rPr>
              <w:t xml:space="preserve"> кулеров воды, цвет белый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Стремянка стальная TOPFORT, 3 ступени, односторонняя</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Стремянка </w:t>
            </w:r>
            <w:proofErr w:type="spellStart"/>
            <w:r w:rsidRPr="004C2E21">
              <w:rPr>
                <w:rFonts w:cs="Tahoma"/>
                <w:color w:val="000000"/>
                <w:sz w:val="20"/>
                <w:szCs w:val="20"/>
              </w:rPr>
              <w:t>Алюмет</w:t>
            </w:r>
            <w:proofErr w:type="spellEnd"/>
            <w:r w:rsidRPr="004C2E21">
              <w:rPr>
                <w:rFonts w:cs="Tahoma"/>
                <w:color w:val="000000"/>
                <w:sz w:val="20"/>
                <w:szCs w:val="20"/>
              </w:rPr>
              <w:t xml:space="preserve"> стальная окрашенная с алюминиевыми </w:t>
            </w:r>
            <w:proofErr w:type="gramStart"/>
            <w:r w:rsidRPr="004C2E21">
              <w:rPr>
                <w:rFonts w:cs="Tahoma"/>
                <w:color w:val="000000"/>
                <w:sz w:val="20"/>
                <w:szCs w:val="20"/>
              </w:rPr>
              <w:t>ступенями  7</w:t>
            </w:r>
            <w:proofErr w:type="gramEnd"/>
            <w:r w:rsidRPr="004C2E21">
              <w:rPr>
                <w:rFonts w:cs="Tahoma"/>
                <w:color w:val="000000"/>
                <w:sz w:val="20"/>
                <w:szCs w:val="20"/>
              </w:rPr>
              <w:t xml:space="preserve"> ступеней</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Тряпка для пола нетканое регенерирующее прошивное полотно серое 80х100см 5шт/</w:t>
            </w:r>
            <w:proofErr w:type="spellStart"/>
            <w:r w:rsidRPr="004C2E21">
              <w:rPr>
                <w:rFonts w:cs="Tahoma"/>
                <w:color w:val="000000"/>
                <w:sz w:val="20"/>
                <w:szCs w:val="20"/>
              </w:rPr>
              <w:t>уп</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Урна стальная, 21л. Тип установки: анкерное крепление. Цвет изделия: серый (серебро антик). Без крышки.</w:t>
            </w:r>
          </w:p>
          <w:p w:rsidR="004C2E21" w:rsidRPr="004C2E21" w:rsidRDefault="004C2E21" w:rsidP="004C2E21">
            <w:pPr>
              <w:rPr>
                <w:rFonts w:eastAsia="Times New Roman" w:cs="Tahoma"/>
                <w:color w:val="000000"/>
                <w:sz w:val="20"/>
                <w:szCs w:val="20"/>
              </w:rPr>
            </w:pPr>
            <w:r w:rsidRPr="004C2E21">
              <w:rPr>
                <w:rFonts w:cs="Tahoma"/>
                <w:color w:val="000000"/>
                <w:sz w:val="20"/>
                <w:szCs w:val="20"/>
              </w:rPr>
              <w:t>Габариты: 260x550 мм.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Универсальное чистящее средство ПЕМОЛЮКС порошок, вес 480г, отдушка Лимон</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77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Фонарь налобный </w:t>
            </w:r>
            <w:proofErr w:type="spellStart"/>
            <w:r w:rsidRPr="004C2E21">
              <w:rPr>
                <w:rFonts w:cs="Tahoma"/>
                <w:color w:val="000000"/>
                <w:sz w:val="20"/>
                <w:szCs w:val="20"/>
              </w:rPr>
              <w:t>Ultraflash</w:t>
            </w:r>
            <w:proofErr w:type="spellEnd"/>
            <w:r w:rsidRPr="004C2E21">
              <w:rPr>
                <w:rFonts w:cs="Tahoma"/>
                <w:color w:val="000000"/>
                <w:sz w:val="20"/>
                <w:szCs w:val="20"/>
              </w:rPr>
              <w:t xml:space="preserve">, </w:t>
            </w:r>
            <w:proofErr w:type="gramStart"/>
            <w:r w:rsidRPr="004C2E21">
              <w:rPr>
                <w:rFonts w:cs="Tahoma"/>
                <w:color w:val="000000"/>
                <w:sz w:val="20"/>
                <w:szCs w:val="20"/>
              </w:rPr>
              <w:t>аккумуляторный,  емкость</w:t>
            </w:r>
            <w:proofErr w:type="gramEnd"/>
            <w:r w:rsidRPr="004C2E21">
              <w:rPr>
                <w:rFonts w:cs="Tahoma"/>
                <w:color w:val="000000"/>
                <w:sz w:val="20"/>
                <w:szCs w:val="20"/>
              </w:rPr>
              <w:t xml:space="preserve">  аккумулятора 0,5Ач,</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Фонарь КОСМОС </w:t>
            </w:r>
            <w:proofErr w:type="spellStart"/>
            <w:r w:rsidRPr="004C2E21">
              <w:rPr>
                <w:rFonts w:cs="Tahoma"/>
                <w:color w:val="000000"/>
                <w:sz w:val="20"/>
                <w:szCs w:val="20"/>
              </w:rPr>
              <w:t>Premium</w:t>
            </w:r>
            <w:proofErr w:type="spellEnd"/>
            <w:r w:rsidRPr="004C2E21">
              <w:rPr>
                <w:rFonts w:cs="Tahoma"/>
                <w:color w:val="000000"/>
                <w:sz w:val="20"/>
                <w:szCs w:val="20"/>
              </w:rPr>
              <w:t xml:space="preserve">, 5Вт Q5 LED, питание </w:t>
            </w:r>
            <w:proofErr w:type="gramStart"/>
            <w:r w:rsidRPr="004C2E21">
              <w:rPr>
                <w:rFonts w:cs="Tahoma"/>
                <w:color w:val="000000"/>
                <w:sz w:val="20"/>
                <w:szCs w:val="20"/>
              </w:rPr>
              <w:t xml:space="preserve">1х3.7V  </w:t>
            </w:r>
            <w:proofErr w:type="spellStart"/>
            <w:r w:rsidRPr="004C2E21">
              <w:rPr>
                <w:rFonts w:cs="Tahoma"/>
                <w:color w:val="000000"/>
                <w:sz w:val="20"/>
                <w:szCs w:val="20"/>
              </w:rPr>
              <w:t>Li</w:t>
            </w:r>
            <w:proofErr w:type="gramEnd"/>
            <w:r w:rsidRPr="004C2E21">
              <w:rPr>
                <w:rFonts w:cs="Tahoma"/>
                <w:color w:val="000000"/>
                <w:sz w:val="20"/>
                <w:szCs w:val="20"/>
              </w:rPr>
              <w:t>-on</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79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cs="Tahoma"/>
                <w:color w:val="000000"/>
                <w:sz w:val="20"/>
                <w:szCs w:val="20"/>
              </w:rPr>
            </w:pPr>
            <w:r w:rsidRPr="004C2E21">
              <w:rPr>
                <w:rFonts w:cs="Tahoma"/>
                <w:color w:val="000000"/>
                <w:sz w:val="20"/>
                <w:szCs w:val="20"/>
              </w:rPr>
              <w:t xml:space="preserve">Швабра веревочная для пола </w:t>
            </w:r>
            <w:proofErr w:type="spellStart"/>
            <w:r w:rsidRPr="004C2E21">
              <w:rPr>
                <w:rFonts w:cs="Tahoma"/>
                <w:color w:val="000000"/>
                <w:sz w:val="20"/>
                <w:szCs w:val="20"/>
              </w:rPr>
              <w:t>Home</w:t>
            </w:r>
            <w:proofErr w:type="spellEnd"/>
            <w:r w:rsidRPr="004C2E21">
              <w:rPr>
                <w:rFonts w:cs="Tahoma"/>
                <w:color w:val="000000"/>
                <w:sz w:val="20"/>
                <w:szCs w:val="20"/>
              </w:rPr>
              <w:t xml:space="preserve"> </w:t>
            </w:r>
            <w:proofErr w:type="spellStart"/>
            <w:r w:rsidRPr="004C2E21">
              <w:rPr>
                <w:rFonts w:cs="Tahoma"/>
                <w:color w:val="000000"/>
                <w:sz w:val="20"/>
                <w:szCs w:val="20"/>
              </w:rPr>
              <w:t>Queen</w:t>
            </w:r>
            <w:proofErr w:type="spellEnd"/>
            <w:r w:rsidRPr="004C2E21">
              <w:rPr>
                <w:rFonts w:cs="Tahoma"/>
                <w:color w:val="000000"/>
                <w:sz w:val="20"/>
                <w:szCs w:val="20"/>
              </w:rPr>
              <w:t>, Вес: 0.37 кг. Состав: ручки: металл,</w:t>
            </w:r>
          </w:p>
          <w:p w:rsidR="004C2E21" w:rsidRPr="004C2E21" w:rsidRDefault="004C2E21" w:rsidP="004C2E21">
            <w:pPr>
              <w:rPr>
                <w:rFonts w:eastAsia="Times New Roman" w:cs="Tahoma"/>
                <w:color w:val="000000"/>
                <w:sz w:val="20"/>
                <w:szCs w:val="20"/>
              </w:rPr>
            </w:pPr>
            <w:r w:rsidRPr="004C2E21">
              <w:rPr>
                <w:rFonts w:cs="Tahoma"/>
                <w:color w:val="000000"/>
                <w:sz w:val="20"/>
                <w:szCs w:val="20"/>
              </w:rPr>
              <w:t>полипропилен (синий</w:t>
            </w:r>
            <w:proofErr w:type="gramStart"/>
            <w:r w:rsidRPr="004C2E21">
              <w:rPr>
                <w:rFonts w:cs="Tahoma"/>
                <w:color w:val="000000"/>
                <w:sz w:val="20"/>
                <w:szCs w:val="20"/>
              </w:rPr>
              <w:t>).Комплект</w:t>
            </w:r>
            <w:proofErr w:type="gramEnd"/>
            <w:r w:rsidRPr="004C2E21">
              <w:rPr>
                <w:rFonts w:cs="Tahoma"/>
                <w:color w:val="000000"/>
                <w:sz w:val="20"/>
                <w:szCs w:val="20"/>
              </w:rPr>
              <w:t xml:space="preserve"> поставки: ручка 114 см, насадка хлопковая 25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Швабра с отжимом насадка PVA 27см один ролик рукоятка 65-120см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81</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Швабра для мытья окон </w:t>
            </w:r>
            <w:proofErr w:type="spellStart"/>
            <w:r w:rsidRPr="004C2E21">
              <w:rPr>
                <w:rFonts w:cs="Tahoma"/>
                <w:color w:val="000000"/>
                <w:sz w:val="20"/>
                <w:szCs w:val="20"/>
              </w:rPr>
              <w:t>Master</w:t>
            </w:r>
            <w:proofErr w:type="spellEnd"/>
            <w:r w:rsidRPr="004C2E21">
              <w:rPr>
                <w:rFonts w:cs="Tahoma"/>
                <w:color w:val="000000"/>
                <w:sz w:val="20"/>
                <w:szCs w:val="20"/>
              </w:rPr>
              <w:t xml:space="preserve"> FRESH </w:t>
            </w:r>
            <w:proofErr w:type="spellStart"/>
            <w:r w:rsidRPr="004C2E21">
              <w:rPr>
                <w:rFonts w:cs="Tahoma"/>
                <w:color w:val="000000"/>
                <w:sz w:val="20"/>
                <w:szCs w:val="20"/>
              </w:rPr>
              <w:t>губка+сгон</w:t>
            </w:r>
            <w:proofErr w:type="spellEnd"/>
            <w:r w:rsidRPr="004C2E21">
              <w:rPr>
                <w:rFonts w:cs="Tahoma"/>
                <w:color w:val="000000"/>
                <w:sz w:val="20"/>
                <w:szCs w:val="20"/>
              </w:rPr>
              <w:t>+ телескопическая ручка</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82</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Швабра </w:t>
            </w:r>
            <w:proofErr w:type="spellStart"/>
            <w:r w:rsidRPr="004C2E21">
              <w:rPr>
                <w:rFonts w:cs="Tahoma"/>
                <w:color w:val="000000"/>
                <w:sz w:val="20"/>
                <w:szCs w:val="20"/>
              </w:rPr>
              <w:t>флаундер</w:t>
            </w:r>
            <w:proofErr w:type="spellEnd"/>
            <w:r w:rsidRPr="004C2E21">
              <w:rPr>
                <w:rFonts w:cs="Tahoma"/>
                <w:color w:val="000000"/>
                <w:sz w:val="20"/>
                <w:szCs w:val="20"/>
              </w:rPr>
              <w:t xml:space="preserve"> 40х10см с насадкой синель длина рукоятки 67-120см </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83</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Диспенсер для туалетной бумаги в макси-рулонах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Professional</w:t>
            </w:r>
            <w:proofErr w:type="spellEnd"/>
            <w:r w:rsidRPr="004C2E21">
              <w:rPr>
                <w:rFonts w:cs="Tahoma"/>
                <w:color w:val="000000"/>
                <w:sz w:val="20"/>
                <w:szCs w:val="20"/>
              </w:rPr>
              <w:t xml:space="preserve"> пластиковый белый. Размер диспенсера (</w:t>
            </w:r>
            <w:proofErr w:type="spellStart"/>
            <w:r w:rsidRPr="004C2E21">
              <w:rPr>
                <w:rFonts w:cs="Tahoma"/>
                <w:color w:val="000000"/>
                <w:sz w:val="20"/>
                <w:szCs w:val="20"/>
              </w:rPr>
              <w:t>ВxШxГ</w:t>
            </w:r>
            <w:proofErr w:type="spellEnd"/>
            <w:r w:rsidRPr="004C2E21">
              <w:rPr>
                <w:rFonts w:cs="Tahoma"/>
                <w:color w:val="000000"/>
                <w:sz w:val="20"/>
                <w:szCs w:val="20"/>
              </w:rPr>
              <w:t xml:space="preserve">): 32.5x31x13 см. Материал: пластик. Комплект поставки: в комплекте с диспенсером идут ключ и </w:t>
            </w:r>
            <w:proofErr w:type="spellStart"/>
            <w:r w:rsidRPr="004C2E21">
              <w:rPr>
                <w:rFonts w:cs="Tahoma"/>
                <w:color w:val="000000"/>
                <w:sz w:val="20"/>
                <w:szCs w:val="20"/>
              </w:rPr>
              <w:t>саморезы</w:t>
            </w:r>
            <w:proofErr w:type="spellEnd"/>
            <w:r w:rsidRPr="004C2E21">
              <w:rPr>
                <w:rFonts w:cs="Tahoma"/>
                <w:color w:val="000000"/>
                <w:sz w:val="20"/>
                <w:szCs w:val="20"/>
              </w:rPr>
              <w:t xml:space="preserve"> для крепежа.</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84</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Бумага туалетная для диспенсера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Professional</w:t>
            </w:r>
            <w:proofErr w:type="spellEnd"/>
            <w:r w:rsidRPr="004C2E21">
              <w:rPr>
                <w:rFonts w:cs="Tahoma"/>
                <w:color w:val="000000"/>
                <w:sz w:val="20"/>
                <w:szCs w:val="20"/>
              </w:rPr>
              <w:t xml:space="preserve"> 2-х </w:t>
            </w:r>
            <w:proofErr w:type="spellStart"/>
            <w:proofErr w:type="gramStart"/>
            <w:r w:rsidRPr="004C2E21">
              <w:rPr>
                <w:rFonts w:cs="Tahoma"/>
                <w:color w:val="000000"/>
                <w:sz w:val="20"/>
                <w:szCs w:val="20"/>
              </w:rPr>
              <w:t>слойная</w:t>
            </w:r>
            <w:proofErr w:type="spellEnd"/>
            <w:r w:rsidRPr="004C2E21">
              <w:rPr>
                <w:rFonts w:cs="Tahoma"/>
                <w:color w:val="000000"/>
                <w:sz w:val="20"/>
                <w:szCs w:val="20"/>
              </w:rPr>
              <w:t xml:space="preserve">  белая</w:t>
            </w:r>
            <w:proofErr w:type="gramEnd"/>
            <w:r w:rsidRPr="004C2E21">
              <w:rPr>
                <w:rFonts w:cs="Tahoma"/>
                <w:color w:val="000000"/>
                <w:sz w:val="20"/>
                <w:szCs w:val="20"/>
              </w:rPr>
              <w:t>, вторсырье, втулка, 250м, 6рул/</w:t>
            </w:r>
            <w:proofErr w:type="spellStart"/>
            <w:r w:rsidRPr="004C2E21">
              <w:rPr>
                <w:rFonts w:cs="Tahoma"/>
                <w:color w:val="000000"/>
                <w:sz w:val="20"/>
                <w:szCs w:val="20"/>
              </w:rPr>
              <w:t>уп</w:t>
            </w:r>
            <w:proofErr w:type="spellEnd"/>
            <w:r w:rsidRPr="004C2E21">
              <w:rPr>
                <w:rFonts w:cs="Tahoma"/>
                <w:color w:val="000000"/>
                <w:sz w:val="20"/>
                <w:szCs w:val="20"/>
              </w:rPr>
              <w:t>. Размеры: длина рулона 250 м, ширина рулона 9,5 см, диаметр рулона 23 см, диаметр втулки 6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85</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Бумага туалетная для диспенсера </w:t>
            </w:r>
            <w:proofErr w:type="spellStart"/>
            <w:r w:rsidRPr="004C2E21">
              <w:rPr>
                <w:rFonts w:cs="Tahoma"/>
                <w:color w:val="000000"/>
                <w:sz w:val="20"/>
                <w:szCs w:val="20"/>
              </w:rPr>
              <w:t>Luscan</w:t>
            </w:r>
            <w:proofErr w:type="spellEnd"/>
            <w:r w:rsidRPr="004C2E21">
              <w:rPr>
                <w:rFonts w:cs="Tahoma"/>
                <w:color w:val="000000"/>
                <w:sz w:val="20"/>
                <w:szCs w:val="20"/>
              </w:rPr>
              <w:t xml:space="preserve"> </w:t>
            </w:r>
            <w:proofErr w:type="spellStart"/>
            <w:r w:rsidRPr="004C2E21">
              <w:rPr>
                <w:rFonts w:cs="Tahoma"/>
                <w:color w:val="000000"/>
                <w:sz w:val="20"/>
                <w:szCs w:val="20"/>
              </w:rPr>
              <w:t>Professional</w:t>
            </w:r>
            <w:proofErr w:type="spellEnd"/>
            <w:r w:rsidRPr="004C2E21">
              <w:rPr>
                <w:rFonts w:cs="Tahoma"/>
                <w:color w:val="000000"/>
                <w:sz w:val="20"/>
                <w:szCs w:val="20"/>
              </w:rPr>
              <w:t xml:space="preserve"> 1сл натур, вторсырье, Размеры: длина рулона 525 м, ширина рулона 9.5 см, диаметр рулона 26.5 см, диаметр втулки 6 см, 6 рулонов в упаковке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lastRenderedPageBreak/>
              <w:t>86</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Бумага туалетная 1-слойная, белая, перфорированная, тисненная,54м, в </w:t>
            </w:r>
            <w:proofErr w:type="gramStart"/>
            <w:r w:rsidRPr="004C2E21">
              <w:rPr>
                <w:rFonts w:cs="Tahoma"/>
                <w:color w:val="000000"/>
                <w:sz w:val="20"/>
                <w:szCs w:val="20"/>
              </w:rPr>
              <w:t>упаковке  48</w:t>
            </w:r>
            <w:proofErr w:type="gramEnd"/>
            <w:r w:rsidRPr="004C2E21">
              <w:rPr>
                <w:rFonts w:cs="Tahoma"/>
                <w:color w:val="000000"/>
                <w:sz w:val="20"/>
                <w:szCs w:val="20"/>
              </w:rPr>
              <w:t>рулонов</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упак</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87</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Огнетушитель углекислотный ОУ-5 ВСЕ, торговая марка </w:t>
            </w:r>
            <w:proofErr w:type="spellStart"/>
            <w:r w:rsidRPr="004C2E21">
              <w:rPr>
                <w:rFonts w:cs="Tahoma"/>
                <w:color w:val="000000"/>
                <w:sz w:val="20"/>
                <w:szCs w:val="20"/>
              </w:rPr>
              <w:t>Ярпожинвест</w:t>
            </w:r>
            <w:proofErr w:type="spellEnd"/>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9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88</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Помпа аккумуляторная перезаряжаемая для воды </w:t>
            </w:r>
            <w:proofErr w:type="spellStart"/>
            <w:r w:rsidRPr="004C2E21">
              <w:rPr>
                <w:rFonts w:cs="Tahoma"/>
                <w:color w:val="000000"/>
                <w:sz w:val="20"/>
                <w:szCs w:val="20"/>
              </w:rPr>
              <w:t>Ecotronic</w:t>
            </w:r>
            <w:proofErr w:type="spellEnd"/>
            <w:r w:rsidRPr="004C2E21">
              <w:rPr>
                <w:rFonts w:cs="Tahoma"/>
                <w:color w:val="000000"/>
                <w:sz w:val="20"/>
                <w:szCs w:val="20"/>
              </w:rPr>
              <w:t xml:space="preserve"> PLR-530, на бутыль для воды на 19 л.</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89</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 xml:space="preserve">Сушилка для обуви электрическая для обуви </w:t>
            </w:r>
            <w:proofErr w:type="spellStart"/>
            <w:r w:rsidRPr="004C2E21">
              <w:rPr>
                <w:rFonts w:cs="Tahoma"/>
                <w:color w:val="000000"/>
                <w:sz w:val="20"/>
                <w:szCs w:val="20"/>
              </w:rPr>
              <w:t>Тимсон</w:t>
            </w:r>
            <w:proofErr w:type="spellEnd"/>
            <w:r w:rsidRPr="004C2E21">
              <w:rPr>
                <w:rFonts w:cs="Tahoma"/>
                <w:color w:val="000000"/>
                <w:sz w:val="20"/>
                <w:szCs w:val="20"/>
              </w:rPr>
              <w:t>, Напряжение питания: 220 В. Габариты: 6,5x12,5x3 см.</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r w:rsidR="004C2E21" w:rsidRPr="001473EC" w:rsidTr="00CF3EC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r w:rsidRPr="001473EC">
              <w:rPr>
                <w:rFonts w:ascii="Tahoma" w:eastAsia="Times New Roman" w:hAnsi="Tahoma" w:cs="Tahoma"/>
                <w:color w:val="000000"/>
                <w:sz w:val="20"/>
                <w:szCs w:val="20"/>
                <w:lang w:eastAsia="ru-RU"/>
              </w:rPr>
              <w:t>90</w:t>
            </w:r>
          </w:p>
        </w:tc>
        <w:tc>
          <w:tcPr>
            <w:tcW w:w="927"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26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5630" w:type="dxa"/>
            <w:tcBorders>
              <w:top w:val="nil"/>
              <w:left w:val="nil"/>
              <w:bottom w:val="single" w:sz="4" w:space="0" w:color="auto"/>
              <w:right w:val="nil"/>
            </w:tcBorders>
            <w:shd w:val="clear" w:color="auto" w:fill="auto"/>
            <w:vAlign w:val="center"/>
          </w:tcPr>
          <w:p w:rsidR="004C2E21" w:rsidRPr="004C2E21" w:rsidRDefault="004C2E21" w:rsidP="004C2E21">
            <w:pPr>
              <w:rPr>
                <w:rFonts w:eastAsia="Times New Roman" w:cs="Tahoma"/>
                <w:color w:val="000000"/>
                <w:sz w:val="20"/>
                <w:szCs w:val="20"/>
              </w:rPr>
            </w:pPr>
            <w:r w:rsidRPr="004C2E21">
              <w:rPr>
                <w:rFonts w:cs="Tahoma"/>
                <w:color w:val="000000"/>
                <w:sz w:val="20"/>
                <w:szCs w:val="20"/>
              </w:rPr>
              <w:t>Чехол на кулер с кантом (верх и низ) 29х39см. Оксфорд 600 PU, 220 гр./</w:t>
            </w:r>
            <w:proofErr w:type="spellStart"/>
            <w:r w:rsidRPr="004C2E21">
              <w:rPr>
                <w:rFonts w:cs="Tahoma"/>
                <w:color w:val="000000"/>
                <w:sz w:val="20"/>
                <w:szCs w:val="20"/>
              </w:rPr>
              <w:t>кв.м</w:t>
            </w:r>
            <w:proofErr w:type="spellEnd"/>
            <w:r w:rsidRPr="004C2E21">
              <w:rPr>
                <w:rFonts w:cs="Tahoma"/>
                <w:color w:val="000000"/>
                <w:sz w:val="20"/>
                <w:szCs w:val="20"/>
              </w:rPr>
              <w:t>. с логотипом компании. Ткань устойчивая к выцветанию и многократной стирке</w:t>
            </w:r>
          </w:p>
        </w:tc>
        <w:tc>
          <w:tcPr>
            <w:tcW w:w="1276" w:type="dxa"/>
            <w:tcBorders>
              <w:top w:val="nil"/>
              <w:left w:val="single" w:sz="4" w:space="0" w:color="auto"/>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2"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rPr>
            </w:pPr>
            <w:proofErr w:type="spellStart"/>
            <w:r w:rsidRPr="001473EC">
              <w:rPr>
                <w:rFonts w:ascii="Tahoma" w:hAnsi="Tahoma" w:cs="Tahoma"/>
                <w:color w:val="000000"/>
                <w:sz w:val="20"/>
                <w:szCs w:val="20"/>
              </w:rPr>
              <w:t>шт</w:t>
            </w:r>
            <w:proofErr w:type="spellEnd"/>
          </w:p>
        </w:tc>
        <w:tc>
          <w:tcPr>
            <w:tcW w:w="743"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jc w:val="center"/>
              <w:rPr>
                <w:rFonts w:ascii="Tahoma" w:hAnsi="Tahoma" w:cs="Tahoma"/>
                <w:sz w:val="20"/>
                <w:szCs w:val="20"/>
              </w:rPr>
            </w:pPr>
            <w:r w:rsidRPr="001473EC">
              <w:rPr>
                <w:rFonts w:ascii="Tahoma" w:eastAsia="Times New Roman" w:hAnsi="Tahoma" w:cs="Tahoma"/>
                <w:color w:val="000000"/>
                <w:sz w:val="20"/>
                <w:szCs w:val="20"/>
                <w:lang w:eastAsia="ru-RU"/>
              </w:rPr>
              <w:t>1</w:t>
            </w: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79"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c>
          <w:tcPr>
            <w:tcW w:w="1021" w:type="dxa"/>
            <w:tcBorders>
              <w:top w:val="nil"/>
              <w:left w:val="nil"/>
              <w:bottom w:val="single" w:sz="4" w:space="0" w:color="auto"/>
              <w:right w:val="single" w:sz="4" w:space="0" w:color="auto"/>
            </w:tcBorders>
            <w:shd w:val="clear" w:color="auto" w:fill="auto"/>
            <w:vAlign w:val="center"/>
          </w:tcPr>
          <w:p w:rsidR="004C2E21" w:rsidRPr="001473EC" w:rsidRDefault="004C2E21" w:rsidP="004C2E21">
            <w:pPr>
              <w:spacing w:after="0" w:line="240" w:lineRule="auto"/>
              <w:jc w:val="center"/>
              <w:rPr>
                <w:rFonts w:ascii="Tahoma" w:eastAsia="Times New Roman" w:hAnsi="Tahoma" w:cs="Tahoma"/>
                <w:color w:val="000000"/>
                <w:sz w:val="20"/>
                <w:szCs w:val="20"/>
                <w:lang w:eastAsia="ru-RU"/>
              </w:rPr>
            </w:pPr>
          </w:p>
        </w:tc>
      </w:tr>
    </w:tbl>
    <w:p w:rsidR="005673E1" w:rsidRDefault="005673E1"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4E1806" w:rsidRDefault="004E1806" w:rsidP="004E1806">
      <w:pPr>
        <w:widowControl w:val="0"/>
        <w:tabs>
          <w:tab w:val="left" w:pos="720"/>
          <w:tab w:val="num" w:pos="1980"/>
        </w:tabs>
        <w:autoSpaceDE w:val="0"/>
        <w:autoSpaceDN w:val="0"/>
        <w:adjustRightInd w:val="0"/>
        <w:spacing w:after="0" w:line="240" w:lineRule="auto"/>
        <w:ind w:left="2"/>
        <w:rPr>
          <w:rFonts w:ascii="Tahoma" w:eastAsia="Times New Roman" w:hAnsi="Tahoma" w:cs="Tahoma"/>
          <w:b/>
          <w:sz w:val="20"/>
          <w:szCs w:val="20"/>
          <w:lang w:eastAsia="ru-RU"/>
        </w:rPr>
      </w:pPr>
      <w:r>
        <w:rPr>
          <w:rFonts w:ascii="Tahoma" w:eastAsia="Times New Roman" w:hAnsi="Tahoma" w:cs="Tahoma"/>
          <w:b/>
          <w:sz w:val="20"/>
          <w:szCs w:val="20"/>
          <w:lang w:eastAsia="ru-RU"/>
        </w:rPr>
        <w:t>Требования к поставляемой продукции:</w:t>
      </w:r>
    </w:p>
    <w:p w:rsidR="004E1806" w:rsidRPr="004E1806" w:rsidRDefault="004E1806" w:rsidP="004E180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4E1806">
        <w:rPr>
          <w:rFonts w:ascii="Tahoma" w:eastAsia="Times New Roman" w:hAnsi="Tahoma" w:cs="Tahoma"/>
          <w:sz w:val="20"/>
          <w:szCs w:val="20"/>
          <w:lang w:eastAsia="ru-RU"/>
        </w:rPr>
        <w:t>туалетная бумага и бумажные полотенца с содержанием вторичного сырья 100%;</w:t>
      </w:r>
    </w:p>
    <w:p w:rsidR="004E1806" w:rsidRPr="004E1806" w:rsidRDefault="004E1806" w:rsidP="004E180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w:t>
      </w:r>
      <w:r>
        <w:rPr>
          <w:rFonts w:ascii="Tahoma" w:eastAsia="Times New Roman" w:hAnsi="Tahoma" w:cs="Tahoma"/>
          <w:sz w:val="20"/>
          <w:szCs w:val="20"/>
          <w:lang w:eastAsia="ru-RU"/>
        </w:rPr>
        <w:t xml:space="preserve"> </w:t>
      </w:r>
      <w:r w:rsidRPr="004E1806">
        <w:rPr>
          <w:rFonts w:ascii="Tahoma" w:eastAsia="Times New Roman" w:hAnsi="Tahoma" w:cs="Tahoma"/>
          <w:sz w:val="20"/>
          <w:szCs w:val="20"/>
          <w:lang w:eastAsia="ru-RU"/>
        </w:rPr>
        <w:t>чистящие и моющие средства без содержания в своем составе хлора, хлорорганических соединений, фосфатов;</w:t>
      </w:r>
    </w:p>
    <w:p w:rsidR="004E1806" w:rsidRPr="004E1806" w:rsidRDefault="004E1806" w:rsidP="004E1806">
      <w:pPr>
        <w:widowControl w:val="0"/>
        <w:tabs>
          <w:tab w:val="left" w:pos="720"/>
          <w:tab w:val="num" w:pos="1980"/>
        </w:tabs>
        <w:autoSpaceDE w:val="0"/>
        <w:autoSpaceDN w:val="0"/>
        <w:adjustRightInd w:val="0"/>
        <w:spacing w:after="0" w:line="240" w:lineRule="auto"/>
        <w:ind w:left="2"/>
        <w:rPr>
          <w:rFonts w:ascii="Tahoma" w:eastAsia="Times New Roman" w:hAnsi="Tahoma" w:cs="Tahoma"/>
          <w:sz w:val="20"/>
          <w:szCs w:val="20"/>
          <w:lang w:eastAsia="ru-RU"/>
        </w:rPr>
      </w:pPr>
      <w:r w:rsidRPr="004E1806">
        <w:rPr>
          <w:rFonts w:ascii="Tahoma" w:eastAsia="Times New Roman" w:hAnsi="Tahoma" w:cs="Tahoma"/>
          <w:sz w:val="20"/>
          <w:szCs w:val="20"/>
          <w:lang w:eastAsia="ru-RU"/>
        </w:rPr>
        <w:t>- мусорные пакеты из вторичного переработанного полиэтилена</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p w:rsidR="001549FE" w:rsidRPr="007A51B7" w:rsidRDefault="001549FE" w:rsidP="001549FE">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sz w:val="20"/>
          <w:szCs w:val="20"/>
          <w:lang w:eastAsia="ru-RU"/>
        </w:rPr>
      </w:pPr>
    </w:p>
    <w:tbl>
      <w:tblPr>
        <w:tblW w:w="14709" w:type="dxa"/>
        <w:tblInd w:w="739" w:type="dxa"/>
        <w:tblLayout w:type="fixed"/>
        <w:tblLook w:val="0000" w:firstRow="0" w:lastRow="0" w:firstColumn="0" w:lastColumn="0" w:noHBand="0" w:noVBand="0"/>
      </w:tblPr>
      <w:tblGrid>
        <w:gridCol w:w="6487"/>
        <w:gridCol w:w="8222"/>
      </w:tblGrid>
      <w:tr w:rsidR="001549FE" w:rsidRPr="007A51B7" w:rsidTr="00BB0C31">
        <w:trPr>
          <w:trHeight w:val="71"/>
        </w:trPr>
        <w:tc>
          <w:tcPr>
            <w:tcW w:w="6487" w:type="dxa"/>
          </w:tcPr>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Поставщик:</w:t>
            </w:r>
          </w:p>
          <w:p w:rsidR="001549FE" w:rsidRPr="007A51B7" w:rsidRDefault="00CF3EC7"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_______________</w:t>
            </w:r>
            <w:r w:rsidR="00BB0C31" w:rsidRPr="007A51B7">
              <w:rPr>
                <w:rFonts w:ascii="Tahoma" w:hAnsi="Tahoma" w:cs="Tahoma"/>
                <w:bCs/>
                <w:sz w:val="20"/>
                <w:szCs w:val="20"/>
              </w:rPr>
              <w:t xml:space="preserve"> «</w:t>
            </w:r>
            <w:r>
              <w:rPr>
                <w:rFonts w:ascii="Tahoma" w:hAnsi="Tahoma" w:cs="Tahoma"/>
                <w:bCs/>
                <w:sz w:val="20"/>
                <w:szCs w:val="20"/>
              </w:rPr>
              <w:t>____________</w:t>
            </w:r>
            <w:r w:rsidR="00BB0C31" w:rsidRPr="007A51B7">
              <w:rPr>
                <w:rFonts w:ascii="Tahoma" w:hAnsi="Tahoma" w:cs="Tahoma"/>
                <w:bCs/>
                <w:sz w:val="20"/>
                <w:szCs w:val="20"/>
              </w:rPr>
              <w:t>»</w:t>
            </w:r>
          </w:p>
          <w:p w:rsidR="001549FE" w:rsidRPr="007A51B7" w:rsidRDefault="001549FE" w:rsidP="003D6E1C">
            <w:pPr>
              <w:widowControl w:val="0"/>
              <w:spacing w:line="240" w:lineRule="auto"/>
              <w:ind w:right="-1"/>
              <w:contextualSpacing/>
              <w:rPr>
                <w:rFonts w:ascii="Tahoma" w:hAnsi="Tahoma" w:cs="Tahoma"/>
                <w:bCs/>
                <w:sz w:val="20"/>
                <w:szCs w:val="20"/>
              </w:rPr>
            </w:pPr>
          </w:p>
          <w:p w:rsidR="00BB0C31" w:rsidRPr="007A51B7" w:rsidRDefault="00BB0C31"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____________________/</w:t>
            </w:r>
            <w:r w:rsidR="00CF3EC7">
              <w:rPr>
                <w:rFonts w:ascii="Tahoma" w:hAnsi="Tahoma" w:cs="Tahoma"/>
                <w:bCs/>
                <w:sz w:val="20"/>
                <w:szCs w:val="20"/>
              </w:rPr>
              <w:t>_________________</w:t>
            </w:r>
            <w:r w:rsidR="00BB0C31" w:rsidRPr="007A51B7">
              <w:rPr>
                <w:rFonts w:ascii="Tahoma" w:hAnsi="Tahoma" w:cs="Tahoma"/>
                <w:bCs/>
                <w:sz w:val="20"/>
                <w:szCs w:val="20"/>
              </w:rPr>
              <w:t xml:space="preserve"> </w:t>
            </w:r>
            <w:r w:rsidRPr="007A51B7">
              <w:rPr>
                <w:rFonts w:ascii="Tahoma" w:hAnsi="Tahoma" w:cs="Tahoma"/>
                <w:bCs/>
                <w:sz w:val="20"/>
                <w:szCs w:val="20"/>
              </w:rPr>
              <w:t xml:space="preserve">/ </w:t>
            </w: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Cs/>
                <w:sz w:val="20"/>
                <w:szCs w:val="20"/>
              </w:rPr>
              <w:t>м.п.</w:t>
            </w:r>
          </w:p>
        </w:tc>
        <w:tc>
          <w:tcPr>
            <w:tcW w:w="8222" w:type="dxa"/>
          </w:tcPr>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Покупатель:</w:t>
            </w: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АО «ЭнергосбыТ Плюс»</w:t>
            </w: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 xml:space="preserve">____________________С.В. Болодурин </w:t>
            </w: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м.п.</w:t>
            </w:r>
          </w:p>
        </w:tc>
      </w:tr>
    </w:tbl>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7A51B7" w:rsidRDefault="001549FE"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63260A" w:rsidRPr="007A51B7" w:rsidRDefault="0063260A"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63260A" w:rsidRDefault="0063260A"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CF3EC7" w:rsidRDefault="00CF3EC7"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CF3EC7" w:rsidRDefault="00CF3EC7"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5914B0" w:rsidRPr="007A51B7" w:rsidRDefault="005914B0" w:rsidP="001549FE">
      <w:pPr>
        <w:widowControl w:val="0"/>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b/>
          <w:sz w:val="18"/>
          <w:szCs w:val="18"/>
          <w:lang w:eastAsia="ru-RU"/>
        </w:rPr>
        <w:t xml:space="preserve">Приложение № 2 </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 xml:space="preserve">к договору поставки продукции №______________ </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от «___</w:t>
      </w:r>
      <w:proofErr w:type="gramStart"/>
      <w:r w:rsidRPr="007A51B7">
        <w:rPr>
          <w:rFonts w:ascii="Tahoma" w:eastAsia="Times New Roman" w:hAnsi="Tahoma" w:cs="Tahoma"/>
          <w:sz w:val="18"/>
          <w:szCs w:val="18"/>
          <w:lang w:eastAsia="ru-RU"/>
        </w:rPr>
        <w:t>_»_</w:t>
      </w:r>
      <w:proofErr w:type="gramEnd"/>
      <w:r w:rsidRPr="007A51B7">
        <w:rPr>
          <w:rFonts w:ascii="Tahoma" w:eastAsia="Times New Roman" w:hAnsi="Tahoma" w:cs="Tahoma"/>
          <w:sz w:val="18"/>
          <w:szCs w:val="18"/>
          <w:lang w:eastAsia="ru-RU"/>
        </w:rPr>
        <w:t>___________20__ г.</w:t>
      </w: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7A51B7" w:rsidRDefault="001549FE" w:rsidP="001549FE">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pStyle w:val="a3"/>
        <w:ind w:left="722" w:firstLine="0"/>
        <w:jc w:val="center"/>
        <w:rPr>
          <w:rFonts w:ascii="Tahoma" w:hAnsi="Tahoma" w:cs="Tahoma"/>
          <w:b/>
          <w:sz w:val="20"/>
        </w:rPr>
      </w:pPr>
      <w:r w:rsidRPr="007A51B7">
        <w:rPr>
          <w:rFonts w:ascii="Tahoma" w:eastAsia="Calibri" w:hAnsi="Tahoma" w:cs="Tahoma"/>
          <w:b/>
          <w:sz w:val="20"/>
        </w:rPr>
        <w:t>Адрес</w:t>
      </w:r>
      <w:r w:rsidR="006D4B3C" w:rsidRPr="007A51B7">
        <w:rPr>
          <w:rFonts w:ascii="Tahoma" w:eastAsia="Calibri" w:hAnsi="Tahoma" w:cs="Tahoma"/>
          <w:b/>
          <w:sz w:val="20"/>
        </w:rPr>
        <w:t>а</w:t>
      </w:r>
      <w:r w:rsidRPr="007A51B7">
        <w:rPr>
          <w:rFonts w:ascii="Tahoma" w:eastAsia="Calibri" w:hAnsi="Tahoma" w:cs="Tahoma"/>
          <w:b/>
          <w:sz w:val="20"/>
        </w:rPr>
        <w:t xml:space="preserve"> поставки, </w:t>
      </w:r>
      <w:r w:rsidRPr="007A51B7">
        <w:rPr>
          <w:rFonts w:ascii="Tahoma" w:hAnsi="Tahoma" w:cs="Tahoma"/>
          <w:b/>
          <w:sz w:val="20"/>
        </w:rPr>
        <w:t>реквизиты Грузополучател</w:t>
      </w:r>
      <w:r w:rsidR="0063260A" w:rsidRPr="007A51B7">
        <w:rPr>
          <w:rFonts w:ascii="Tahoma" w:hAnsi="Tahoma" w:cs="Tahoma"/>
          <w:b/>
          <w:sz w:val="20"/>
        </w:rPr>
        <w:t>ей</w:t>
      </w:r>
    </w:p>
    <w:tbl>
      <w:tblPr>
        <w:tblW w:w="20805" w:type="dxa"/>
        <w:tblInd w:w="-5" w:type="dxa"/>
        <w:tblLayout w:type="fixed"/>
        <w:tblLook w:val="04A0" w:firstRow="1" w:lastRow="0" w:firstColumn="1" w:lastColumn="0" w:noHBand="0" w:noVBand="1"/>
      </w:tblPr>
      <w:tblGrid>
        <w:gridCol w:w="108"/>
        <w:gridCol w:w="572"/>
        <w:gridCol w:w="2722"/>
        <w:gridCol w:w="1809"/>
        <w:gridCol w:w="2585"/>
        <w:gridCol w:w="1809"/>
        <w:gridCol w:w="5563"/>
        <w:gridCol w:w="5637"/>
      </w:tblGrid>
      <w:tr w:rsidR="005B1095" w:rsidRPr="007A51B7" w:rsidTr="005B1095">
        <w:trPr>
          <w:gridBefore w:val="1"/>
          <w:gridAfter w:val="1"/>
          <w:wBefore w:w="108" w:type="dxa"/>
          <w:wAfter w:w="5637" w:type="dxa"/>
          <w:trHeight w:val="227"/>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1095" w:rsidRPr="007A51B7" w:rsidRDefault="005B1095" w:rsidP="00376279">
            <w:pPr>
              <w:jc w:val="center"/>
              <w:rPr>
                <w:rFonts w:ascii="Tahoma" w:hAnsi="Tahoma" w:cs="Tahoma"/>
                <w:b/>
                <w:sz w:val="17"/>
                <w:szCs w:val="17"/>
              </w:rPr>
            </w:pPr>
            <w:r w:rsidRPr="007A51B7">
              <w:rPr>
                <w:rFonts w:ascii="Tahoma" w:hAnsi="Tahoma" w:cs="Tahoma"/>
                <w:b/>
                <w:sz w:val="17"/>
                <w:szCs w:val="17"/>
              </w:rPr>
              <w:t>№ п/п</w:t>
            </w:r>
          </w:p>
        </w:tc>
        <w:tc>
          <w:tcPr>
            <w:tcW w:w="2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1095" w:rsidRPr="007A51B7" w:rsidRDefault="005B1095" w:rsidP="00376279">
            <w:pPr>
              <w:jc w:val="center"/>
              <w:rPr>
                <w:rFonts w:ascii="Tahoma" w:hAnsi="Tahoma" w:cs="Tahoma"/>
                <w:b/>
                <w:sz w:val="17"/>
                <w:szCs w:val="17"/>
              </w:rPr>
            </w:pPr>
            <w:r w:rsidRPr="007A51B7">
              <w:rPr>
                <w:rFonts w:ascii="Tahoma" w:hAnsi="Tahoma" w:cs="Tahoma"/>
                <w:b/>
                <w:sz w:val="17"/>
                <w:szCs w:val="17"/>
              </w:rPr>
              <w:t>Грузополучатель</w:t>
            </w:r>
          </w:p>
        </w:tc>
        <w:tc>
          <w:tcPr>
            <w:tcW w:w="4394" w:type="dxa"/>
            <w:gridSpan w:val="2"/>
            <w:vMerge w:val="restart"/>
            <w:tcBorders>
              <w:top w:val="single" w:sz="4" w:space="0" w:color="auto"/>
              <w:left w:val="single" w:sz="4" w:space="0" w:color="auto"/>
              <w:right w:val="single" w:sz="4" w:space="0" w:color="auto"/>
            </w:tcBorders>
            <w:vAlign w:val="center"/>
          </w:tcPr>
          <w:p w:rsidR="005B1095" w:rsidRPr="007A51B7" w:rsidRDefault="005B1095" w:rsidP="00376279">
            <w:pPr>
              <w:jc w:val="center"/>
              <w:rPr>
                <w:rFonts w:ascii="Tahoma" w:hAnsi="Tahoma" w:cs="Tahoma"/>
                <w:b/>
                <w:sz w:val="17"/>
                <w:szCs w:val="17"/>
              </w:rPr>
            </w:pPr>
            <w:r w:rsidRPr="007A51B7">
              <w:rPr>
                <w:rFonts w:ascii="Tahoma" w:hAnsi="Tahoma" w:cs="Tahoma"/>
                <w:b/>
                <w:sz w:val="17"/>
                <w:szCs w:val="17"/>
              </w:rPr>
              <w:t>Адрес поставки</w:t>
            </w:r>
          </w:p>
        </w:tc>
        <w:tc>
          <w:tcPr>
            <w:tcW w:w="7372" w:type="dxa"/>
            <w:gridSpan w:val="2"/>
            <w:tcBorders>
              <w:top w:val="single" w:sz="4" w:space="0" w:color="auto"/>
              <w:left w:val="single" w:sz="4" w:space="0" w:color="auto"/>
              <w:right w:val="single" w:sz="4" w:space="0" w:color="auto"/>
            </w:tcBorders>
            <w:vAlign w:val="center"/>
          </w:tcPr>
          <w:p w:rsidR="005B1095" w:rsidRPr="007A51B7" w:rsidRDefault="005B1095" w:rsidP="005B1095">
            <w:pPr>
              <w:jc w:val="center"/>
              <w:rPr>
                <w:rFonts w:ascii="Tahoma" w:hAnsi="Tahoma" w:cs="Tahoma"/>
                <w:b/>
                <w:sz w:val="17"/>
                <w:szCs w:val="17"/>
              </w:rPr>
            </w:pPr>
            <w:r w:rsidRPr="007A51B7">
              <w:rPr>
                <w:rFonts w:ascii="Tahoma" w:hAnsi="Tahoma" w:cs="Tahoma"/>
                <w:b/>
                <w:sz w:val="17"/>
                <w:szCs w:val="17"/>
              </w:rPr>
              <w:t>Реквизиты Грузополучателя для оформления счетов-фактур, товарных накладных (форма ТОРГ-</w:t>
            </w:r>
            <w:proofErr w:type="gramStart"/>
            <w:r w:rsidRPr="007A51B7">
              <w:rPr>
                <w:rFonts w:ascii="Tahoma" w:hAnsi="Tahoma" w:cs="Tahoma"/>
                <w:b/>
                <w:sz w:val="17"/>
                <w:szCs w:val="17"/>
              </w:rPr>
              <w:t>12)/</w:t>
            </w:r>
            <w:proofErr w:type="gramEnd"/>
            <w:r w:rsidRPr="007A51B7">
              <w:rPr>
                <w:rFonts w:ascii="Tahoma" w:hAnsi="Tahoma" w:cs="Tahoma"/>
                <w:b/>
                <w:sz w:val="17"/>
                <w:szCs w:val="17"/>
              </w:rPr>
              <w:t>УПД</w:t>
            </w:r>
          </w:p>
        </w:tc>
      </w:tr>
      <w:tr w:rsidR="005B1095" w:rsidRPr="007A51B7" w:rsidTr="005B1095">
        <w:trPr>
          <w:gridBefore w:val="1"/>
          <w:gridAfter w:val="1"/>
          <w:wBefore w:w="108" w:type="dxa"/>
          <w:wAfter w:w="5637" w:type="dxa"/>
          <w:trHeight w:val="458"/>
        </w:trPr>
        <w:tc>
          <w:tcPr>
            <w:tcW w:w="572" w:type="dxa"/>
            <w:vMerge/>
            <w:tcBorders>
              <w:top w:val="single" w:sz="4" w:space="0" w:color="auto"/>
              <w:left w:val="single" w:sz="4" w:space="0" w:color="auto"/>
              <w:bottom w:val="single" w:sz="4" w:space="0" w:color="auto"/>
              <w:right w:val="single" w:sz="4" w:space="0" w:color="auto"/>
            </w:tcBorders>
            <w:vAlign w:val="center"/>
            <w:hideMark/>
          </w:tcPr>
          <w:p w:rsidR="005B1095" w:rsidRPr="007A51B7" w:rsidRDefault="005B1095" w:rsidP="00376279">
            <w:pPr>
              <w:rPr>
                <w:rFonts w:ascii="Tahoma" w:hAnsi="Tahoma" w:cs="Tahoma"/>
                <w:sz w:val="17"/>
                <w:szCs w:val="17"/>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rsidR="005B1095" w:rsidRPr="007A51B7" w:rsidRDefault="005B1095" w:rsidP="00376279">
            <w:pPr>
              <w:rPr>
                <w:rFonts w:ascii="Tahoma" w:hAnsi="Tahoma" w:cs="Tahoma"/>
                <w:sz w:val="17"/>
                <w:szCs w:val="17"/>
              </w:rPr>
            </w:pPr>
          </w:p>
        </w:tc>
        <w:tc>
          <w:tcPr>
            <w:tcW w:w="4394" w:type="dxa"/>
            <w:gridSpan w:val="2"/>
            <w:vMerge/>
            <w:tcBorders>
              <w:left w:val="single" w:sz="4" w:space="0" w:color="auto"/>
              <w:bottom w:val="single" w:sz="4" w:space="0" w:color="auto"/>
              <w:right w:val="single" w:sz="4" w:space="0" w:color="auto"/>
            </w:tcBorders>
          </w:tcPr>
          <w:p w:rsidR="005B1095" w:rsidRPr="007A51B7" w:rsidRDefault="005B1095" w:rsidP="00376279">
            <w:pPr>
              <w:jc w:val="center"/>
              <w:rPr>
                <w:rFonts w:ascii="Tahoma" w:hAnsi="Tahoma" w:cs="Tahoma"/>
                <w:sz w:val="17"/>
                <w:szCs w:val="17"/>
              </w:rPr>
            </w:pPr>
          </w:p>
        </w:tc>
        <w:tc>
          <w:tcPr>
            <w:tcW w:w="7372" w:type="dxa"/>
            <w:gridSpan w:val="2"/>
            <w:tcBorders>
              <w:left w:val="single" w:sz="4" w:space="0" w:color="auto"/>
              <w:bottom w:val="single" w:sz="4" w:space="0" w:color="auto"/>
              <w:right w:val="single" w:sz="4" w:space="0" w:color="auto"/>
            </w:tcBorders>
          </w:tcPr>
          <w:p w:rsidR="005B1095" w:rsidRPr="007A51B7" w:rsidRDefault="005B1095" w:rsidP="00376279">
            <w:pPr>
              <w:jc w:val="center"/>
              <w:rPr>
                <w:rFonts w:ascii="Tahoma" w:hAnsi="Tahoma" w:cs="Tahoma"/>
                <w:sz w:val="17"/>
                <w:szCs w:val="17"/>
              </w:rPr>
            </w:pPr>
          </w:p>
        </w:tc>
      </w:tr>
      <w:tr w:rsidR="005B1095" w:rsidRPr="007A51B7" w:rsidTr="005B1095">
        <w:trPr>
          <w:gridBefore w:val="1"/>
          <w:gridAfter w:val="1"/>
          <w:wBefore w:w="108" w:type="dxa"/>
          <w:wAfter w:w="5637"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Владимирский филиал  </w:t>
            </w:r>
          </w:p>
          <w:p w:rsidR="005B1095" w:rsidRPr="007A51B7" w:rsidRDefault="005B1095" w:rsidP="005B1095">
            <w:pPr>
              <w:pStyle w:val="af3"/>
              <w:rPr>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tcPr>
          <w:p w:rsidR="005B1095" w:rsidRPr="007A51B7" w:rsidRDefault="005B1095" w:rsidP="00376279">
            <w:pPr>
              <w:tabs>
                <w:tab w:val="left" w:pos="1240"/>
              </w:tabs>
              <w:spacing w:after="0" w:line="240" w:lineRule="auto"/>
              <w:ind w:left="317" w:hanging="317"/>
              <w:rPr>
                <w:rFonts w:ascii="Tahoma" w:hAnsi="Tahoma" w:cs="Tahoma"/>
                <w:sz w:val="17"/>
                <w:szCs w:val="17"/>
              </w:rPr>
            </w:pPr>
            <w:r w:rsidRPr="007A51B7">
              <w:rPr>
                <w:rFonts w:ascii="Tahoma" w:hAnsi="Tahoma" w:cs="Tahoma"/>
                <w:sz w:val="17"/>
                <w:szCs w:val="17"/>
              </w:rPr>
              <w:t xml:space="preserve">г. Владимир, ул. Батурина, д. 30                                                       </w:t>
            </w:r>
            <w:r w:rsidRPr="007A51B7">
              <w:rPr>
                <w:rFonts w:ascii="Tahoma" w:hAnsi="Tahoma" w:cs="Tahoma"/>
                <w:i/>
                <w:sz w:val="17"/>
                <w:szCs w:val="17"/>
              </w:rPr>
              <w:t>г. Ковров, пр. Ленина 49/</w:t>
            </w:r>
            <w:proofErr w:type="gramStart"/>
            <w:r w:rsidRPr="007A51B7">
              <w:rPr>
                <w:rFonts w:ascii="Tahoma" w:hAnsi="Tahoma" w:cs="Tahoma"/>
                <w:i/>
                <w:sz w:val="17"/>
                <w:szCs w:val="17"/>
              </w:rPr>
              <w:t xml:space="preserve">1;   </w:t>
            </w:r>
            <w:proofErr w:type="gramEnd"/>
            <w:r w:rsidRPr="007A51B7">
              <w:rPr>
                <w:rFonts w:ascii="Tahoma" w:hAnsi="Tahoma" w:cs="Tahoma"/>
                <w:i/>
                <w:sz w:val="17"/>
                <w:szCs w:val="17"/>
              </w:rPr>
              <w:t xml:space="preserve">                                                                                                                  г. Камешково, ул. Школьная 6 к.1;                                                                                                           г. Гусь-Хрустальный, ул. </w:t>
            </w:r>
            <w:proofErr w:type="spellStart"/>
            <w:r w:rsidRPr="007A51B7">
              <w:rPr>
                <w:rFonts w:ascii="Tahoma" w:hAnsi="Tahoma" w:cs="Tahoma"/>
                <w:i/>
                <w:sz w:val="17"/>
                <w:szCs w:val="17"/>
              </w:rPr>
              <w:t>Каляевская</w:t>
            </w:r>
            <w:proofErr w:type="spellEnd"/>
            <w:r w:rsidRPr="007A51B7">
              <w:rPr>
                <w:rFonts w:ascii="Tahoma" w:hAnsi="Tahoma" w:cs="Tahoma"/>
                <w:i/>
                <w:sz w:val="17"/>
                <w:szCs w:val="17"/>
              </w:rPr>
              <w:t xml:space="preserve"> д. 5;                                                                                                    г. Судогда, Б. Советский переулок 8а;                                                                                                        г. Петушки, ул. Маяковского 17А                                                                                                             г. Кольчугино, ул. Добровольского 11                                                                                                          г. </w:t>
            </w:r>
            <w:proofErr w:type="spellStart"/>
            <w:r w:rsidRPr="007A51B7">
              <w:rPr>
                <w:rFonts w:ascii="Tahoma" w:hAnsi="Tahoma" w:cs="Tahoma"/>
                <w:i/>
                <w:sz w:val="17"/>
                <w:szCs w:val="17"/>
              </w:rPr>
              <w:t>Киржач</w:t>
            </w:r>
            <w:proofErr w:type="spellEnd"/>
            <w:r w:rsidRPr="007A51B7">
              <w:rPr>
                <w:rFonts w:ascii="Tahoma" w:hAnsi="Tahoma" w:cs="Tahoma"/>
                <w:i/>
                <w:sz w:val="17"/>
                <w:szCs w:val="17"/>
              </w:rPr>
              <w:t xml:space="preserve">, ул. Гагарина 45;                                                                                                                          г. Юрьев-Польский, ул. </w:t>
            </w:r>
            <w:proofErr w:type="spellStart"/>
            <w:r w:rsidRPr="007A51B7">
              <w:rPr>
                <w:rFonts w:ascii="Tahoma" w:hAnsi="Tahoma" w:cs="Tahoma"/>
                <w:i/>
                <w:sz w:val="17"/>
                <w:szCs w:val="17"/>
              </w:rPr>
              <w:t>Шибанкова</w:t>
            </w:r>
            <w:proofErr w:type="spellEnd"/>
            <w:r w:rsidRPr="007A51B7">
              <w:rPr>
                <w:rFonts w:ascii="Tahoma" w:hAnsi="Tahoma" w:cs="Tahoma"/>
                <w:i/>
                <w:sz w:val="17"/>
                <w:szCs w:val="17"/>
              </w:rPr>
              <w:t xml:space="preserve"> 54;                                                                                             г. Суздаль ул. </w:t>
            </w:r>
            <w:proofErr w:type="spellStart"/>
            <w:r w:rsidRPr="007A51B7">
              <w:rPr>
                <w:rFonts w:ascii="Tahoma" w:hAnsi="Tahoma" w:cs="Tahoma"/>
                <w:i/>
                <w:sz w:val="17"/>
                <w:szCs w:val="17"/>
              </w:rPr>
              <w:t>Кр</w:t>
            </w:r>
            <w:proofErr w:type="spellEnd"/>
            <w:r w:rsidRPr="007A51B7">
              <w:rPr>
                <w:rFonts w:ascii="Tahoma" w:hAnsi="Tahoma" w:cs="Tahoma"/>
                <w:i/>
                <w:sz w:val="17"/>
                <w:szCs w:val="17"/>
              </w:rPr>
              <w:t>. Площадь д. 10</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 xml:space="preserve">Владимирский </w:t>
            </w:r>
            <w:proofErr w:type="gramStart"/>
            <w:r w:rsidRPr="007A51B7">
              <w:rPr>
                <w:rFonts w:ascii="Tahoma" w:hAnsi="Tahoma" w:cs="Tahoma"/>
                <w:sz w:val="17"/>
                <w:szCs w:val="17"/>
              </w:rPr>
              <w:t>филиал  АО</w:t>
            </w:r>
            <w:proofErr w:type="gramEnd"/>
            <w:r w:rsidRPr="007A51B7">
              <w:rPr>
                <w:rFonts w:ascii="Tahoma" w:hAnsi="Tahoma" w:cs="Tahoma"/>
                <w:sz w:val="17"/>
                <w:szCs w:val="17"/>
              </w:rPr>
              <w:t xml:space="preserve"> «ЭнергосбыТ Плюс»,</w:t>
            </w:r>
          </w:p>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ИНН 5612042824, КПП 332843001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eastAsiaTheme="minorHAnsi" w:hAnsi="Tahoma" w:cs="Tahoma"/>
                <w:sz w:val="17"/>
                <w:szCs w:val="17"/>
              </w:rPr>
              <w:t>600017, Владимирская область, г. Владимир, ул. Батурина, д. 30</w:t>
            </w:r>
          </w:p>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Банк отделение №8611 ПАО «Сбербанк России»</w:t>
            </w:r>
          </w:p>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Расчетный счет 40702810610000003044</w:t>
            </w:r>
          </w:p>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 xml:space="preserve">Корреспондентский счет 30101810000000000602, </w:t>
            </w:r>
          </w:p>
          <w:p w:rsidR="005B1095" w:rsidRPr="007A51B7" w:rsidRDefault="005B1095" w:rsidP="00376279">
            <w:pPr>
              <w:tabs>
                <w:tab w:val="left" w:pos="1240"/>
              </w:tabs>
              <w:spacing w:after="0" w:line="240" w:lineRule="auto"/>
              <w:rPr>
                <w:rFonts w:ascii="Tahoma" w:hAnsi="Tahoma" w:cs="Tahoma"/>
                <w:sz w:val="17"/>
                <w:szCs w:val="17"/>
              </w:rPr>
            </w:pPr>
            <w:r w:rsidRPr="007A51B7">
              <w:rPr>
                <w:rFonts w:ascii="Tahoma" w:hAnsi="Tahoma" w:cs="Tahoma"/>
                <w:sz w:val="17"/>
                <w:szCs w:val="17"/>
              </w:rPr>
              <w:t>БИК 041708602</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2</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Марий Эл и Чувашии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 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г. Чебоксары, ул.  К. Маркса дом 52, 7 этаж</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Марий Эл и Чувашии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213043001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eastAsiaTheme="minorHAnsi" w:hAnsi="Tahoma" w:cs="Tahoma"/>
                <w:sz w:val="17"/>
                <w:szCs w:val="17"/>
              </w:rPr>
              <w:t>428000, Чувашская республика - Чувашия, г. Чебоксары, ул. К. Маркса, д. 52</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Отделение</w:t>
            </w:r>
            <w:proofErr w:type="gramEnd"/>
            <w:r w:rsidRPr="007A51B7">
              <w:rPr>
                <w:rFonts w:ascii="Tahoma" w:hAnsi="Tahoma" w:cs="Tahoma"/>
                <w:sz w:val="17"/>
                <w:szCs w:val="17"/>
              </w:rPr>
              <w:t xml:space="preserve"> №8613 ПАО «Сбербанк России»  г. Чебоксары</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40702810275000001493</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Корреспондентский счет 30101810300000000609, </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049706609</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3</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Ульяновский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w:t>
            </w:r>
            <w:proofErr w:type="gramStart"/>
            <w:r w:rsidRPr="007A51B7">
              <w:rPr>
                <w:rFonts w:ascii="Tahoma" w:hAnsi="Tahoma" w:cs="Tahoma"/>
                <w:sz w:val="17"/>
                <w:szCs w:val="17"/>
              </w:rPr>
              <w:t xml:space="preserve">Плюс»   </w:t>
            </w:r>
            <w:proofErr w:type="gramEnd"/>
            <w:r w:rsidRPr="007A51B7">
              <w:rPr>
                <w:rFonts w:ascii="Tahoma" w:hAnsi="Tahoma" w:cs="Tahoma"/>
                <w:sz w:val="17"/>
                <w:szCs w:val="17"/>
              </w:rPr>
              <w:t xml:space="preserve">     </w:t>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г. Ульяновск, ул. Промышленная, д.5</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Ульяновский  филиал</w:t>
            </w:r>
            <w:proofErr w:type="gramEnd"/>
            <w:r w:rsidRPr="007A51B7">
              <w:rPr>
                <w:rFonts w:ascii="Tahoma" w:hAnsi="Tahoma" w:cs="Tahoma"/>
                <w:sz w:val="17"/>
                <w:szCs w:val="17"/>
              </w:rPr>
              <w:t xml:space="preserve">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732743001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432045, Ульяновская область, г. Ульяновск, ул. Промышленная, д.5</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Ульяновское</w:t>
            </w:r>
            <w:proofErr w:type="gramEnd"/>
            <w:r w:rsidRPr="007A51B7">
              <w:rPr>
                <w:rFonts w:ascii="Tahoma" w:hAnsi="Tahoma" w:cs="Tahoma"/>
                <w:sz w:val="17"/>
                <w:szCs w:val="17"/>
              </w:rPr>
              <w:t xml:space="preserve"> отделение № 8588 ПАО «Сбербанк России», г. Ульяновск</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40702810069000000119 Корреспондентский счет 30101810000000000602,</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047308602</w:t>
            </w:r>
          </w:p>
        </w:tc>
      </w:tr>
      <w:tr w:rsidR="005B1095" w:rsidRPr="007A51B7" w:rsidTr="005B1095">
        <w:trPr>
          <w:gridBefore w:val="1"/>
          <w:gridAfter w:val="1"/>
          <w:wBefore w:w="108" w:type="dxa"/>
          <w:wAfter w:w="5637"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4</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Пензенский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г. Пенза, ул. Гагарина, д. 11 А</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Пензенский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583543001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eastAsiaTheme="minorHAnsi" w:hAnsi="Tahoma" w:cs="Tahoma"/>
                <w:sz w:val="17"/>
                <w:szCs w:val="17"/>
              </w:rPr>
              <w:t>440039, Пензенская область, г. Пенза, ул. Гагарина, д. 11а, этаж 1</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Отделение</w:t>
            </w:r>
            <w:proofErr w:type="gramEnd"/>
            <w:r w:rsidRPr="007A51B7">
              <w:rPr>
                <w:rFonts w:ascii="Tahoma" w:hAnsi="Tahoma" w:cs="Tahoma"/>
                <w:sz w:val="17"/>
                <w:szCs w:val="17"/>
              </w:rPr>
              <w:t xml:space="preserve"> № 8624 ПАО «Сбербанк России»  г. Пенза</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40702810448000017190</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30101810000000000635,</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045655635</w:t>
            </w:r>
          </w:p>
        </w:tc>
      </w:tr>
      <w:tr w:rsidR="005B1095" w:rsidRPr="007A51B7" w:rsidTr="005B1095">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5</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Мордовский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г.о. Саранск,</w:t>
            </w:r>
            <w:r w:rsidRPr="007A51B7">
              <w:rPr>
                <w:rFonts w:ascii="Tahoma" w:eastAsiaTheme="minorHAnsi" w:hAnsi="Tahoma" w:cs="Tahoma"/>
                <w:sz w:val="17"/>
                <w:szCs w:val="17"/>
              </w:rPr>
              <w:t xml:space="preserve"> г. Саранск, </w:t>
            </w:r>
            <w:proofErr w:type="spellStart"/>
            <w:r w:rsidRPr="007A51B7">
              <w:rPr>
                <w:rFonts w:ascii="Tahoma" w:eastAsiaTheme="minorHAnsi" w:hAnsi="Tahoma" w:cs="Tahoma"/>
                <w:sz w:val="17"/>
                <w:szCs w:val="17"/>
              </w:rPr>
              <w:t>пр-кт</w:t>
            </w:r>
            <w:proofErr w:type="spellEnd"/>
            <w:r w:rsidRPr="007A51B7">
              <w:rPr>
                <w:rFonts w:ascii="Tahoma" w:eastAsiaTheme="minorHAnsi" w:hAnsi="Tahoma" w:cs="Tahoma"/>
                <w:sz w:val="17"/>
                <w:szCs w:val="17"/>
              </w:rPr>
              <w:t xml:space="preserve"> Ленина, д. 25, 2 этаж</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Мордовский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132643001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eastAsiaTheme="minorHAnsi" w:hAnsi="Tahoma" w:cs="Tahoma"/>
                <w:sz w:val="17"/>
                <w:szCs w:val="17"/>
              </w:rPr>
              <w:t xml:space="preserve">430003, Республика Мордовия, г.о. Саранск, г. Саранск, </w:t>
            </w:r>
            <w:proofErr w:type="spellStart"/>
            <w:r w:rsidRPr="007A51B7">
              <w:rPr>
                <w:rFonts w:ascii="Tahoma" w:eastAsiaTheme="minorHAnsi" w:hAnsi="Tahoma" w:cs="Tahoma"/>
                <w:sz w:val="17"/>
                <w:szCs w:val="17"/>
              </w:rPr>
              <w:t>пр-кт</w:t>
            </w:r>
            <w:proofErr w:type="spellEnd"/>
            <w:r w:rsidRPr="007A51B7">
              <w:rPr>
                <w:rFonts w:ascii="Tahoma" w:eastAsiaTheme="minorHAnsi" w:hAnsi="Tahoma" w:cs="Tahoma"/>
                <w:sz w:val="17"/>
                <w:szCs w:val="17"/>
              </w:rPr>
              <w:t xml:space="preserve"> Ленина, д. 25, этаж 2</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hAnsi="Tahoma" w:cs="Tahoma"/>
                <w:sz w:val="17"/>
                <w:szCs w:val="17"/>
              </w:rPr>
              <w:lastRenderedPageBreak/>
              <w:t>Банк Мордовское отделение № 8589 ПАО «Сбербанк России», г. Саранск</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40702810439000000972</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30101810100000000615,</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048952615</w:t>
            </w:r>
          </w:p>
        </w:tc>
      </w:tr>
      <w:tr w:rsidR="005B1095" w:rsidRPr="007A51B7" w:rsidTr="005B1095">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lastRenderedPageBreak/>
              <w:t>6</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Саратовский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АО «ЭнергосбыТ Плюс»</w:t>
            </w:r>
          </w:p>
        </w:tc>
        <w:tc>
          <w:tcPr>
            <w:tcW w:w="4394" w:type="dxa"/>
            <w:gridSpan w:val="2"/>
            <w:tcBorders>
              <w:top w:val="single" w:sz="4" w:space="0" w:color="auto"/>
              <w:left w:val="nil"/>
              <w:bottom w:val="single" w:sz="4" w:space="0" w:color="auto"/>
              <w:right w:val="single" w:sz="4" w:space="0" w:color="auto"/>
            </w:tcBorders>
            <w:vAlign w:val="center"/>
          </w:tcPr>
          <w:p w:rsidR="005B1095" w:rsidRPr="007A51B7" w:rsidRDefault="005B1095" w:rsidP="00376279">
            <w:pPr>
              <w:autoSpaceDE w:val="0"/>
              <w:autoSpaceDN w:val="0"/>
              <w:adjustRightInd w:val="0"/>
              <w:spacing w:after="0" w:line="240" w:lineRule="auto"/>
              <w:ind w:left="317" w:hanging="425"/>
              <w:rPr>
                <w:rFonts w:ascii="Tahoma" w:eastAsiaTheme="minorHAnsi" w:hAnsi="Tahoma" w:cs="Tahoma"/>
                <w:sz w:val="17"/>
                <w:szCs w:val="17"/>
              </w:rPr>
            </w:pPr>
            <w:r w:rsidRPr="007A51B7">
              <w:rPr>
                <w:rFonts w:ascii="Tahoma" w:hAnsi="Tahoma" w:cs="Tahoma"/>
                <w:sz w:val="17"/>
                <w:szCs w:val="17"/>
              </w:rPr>
              <w:t xml:space="preserve">г. Саратов, </w:t>
            </w:r>
            <w:r w:rsidRPr="007A51B7">
              <w:rPr>
                <w:rFonts w:ascii="Tahoma" w:eastAsiaTheme="minorHAnsi" w:hAnsi="Tahoma" w:cs="Tahoma"/>
                <w:sz w:val="17"/>
                <w:szCs w:val="17"/>
              </w:rPr>
              <w:t xml:space="preserve">ул. им Чернышевского Н.Г., д. 52а    </w:t>
            </w:r>
            <w:r w:rsidR="00CF3EC7">
              <w:rPr>
                <w:rFonts w:ascii="Tahoma" w:eastAsiaTheme="minorHAnsi" w:hAnsi="Tahoma" w:cs="Tahoma"/>
                <w:sz w:val="17"/>
                <w:szCs w:val="17"/>
              </w:rPr>
              <w:t xml:space="preserve">              </w:t>
            </w:r>
            <w:r w:rsidRPr="007A51B7">
              <w:rPr>
                <w:rFonts w:ascii="Tahoma" w:eastAsiaTheme="minorHAnsi" w:hAnsi="Tahoma" w:cs="Tahoma"/>
                <w:sz w:val="17"/>
                <w:szCs w:val="17"/>
              </w:rPr>
              <w:t xml:space="preserve">   </w:t>
            </w:r>
            <w:r w:rsidRPr="007A51B7">
              <w:rPr>
                <w:rFonts w:ascii="Tahoma" w:eastAsiaTheme="minorHAnsi" w:hAnsi="Tahoma" w:cs="Tahoma"/>
                <w:i/>
                <w:sz w:val="17"/>
                <w:szCs w:val="17"/>
              </w:rPr>
              <w:t xml:space="preserve">г. Балаково, ул. </w:t>
            </w:r>
            <w:proofErr w:type="spellStart"/>
            <w:r w:rsidRPr="007A51B7">
              <w:rPr>
                <w:rFonts w:ascii="Tahoma" w:eastAsiaTheme="minorHAnsi" w:hAnsi="Tahoma" w:cs="Tahoma"/>
                <w:i/>
                <w:sz w:val="17"/>
                <w:szCs w:val="17"/>
              </w:rPr>
              <w:t>Трнавская</w:t>
            </w:r>
            <w:proofErr w:type="spellEnd"/>
            <w:r w:rsidRPr="007A51B7">
              <w:rPr>
                <w:rFonts w:ascii="Tahoma" w:eastAsiaTheme="minorHAnsi" w:hAnsi="Tahoma" w:cs="Tahoma"/>
                <w:i/>
                <w:sz w:val="17"/>
                <w:szCs w:val="17"/>
              </w:rPr>
              <w:t>, 48</w:t>
            </w:r>
          </w:p>
        </w:tc>
        <w:tc>
          <w:tcPr>
            <w:tcW w:w="7372" w:type="dxa"/>
            <w:gridSpan w:val="2"/>
            <w:tcBorders>
              <w:top w:val="single" w:sz="4" w:space="0" w:color="auto"/>
              <w:left w:val="nil"/>
              <w:bottom w:val="single" w:sz="4" w:space="0" w:color="auto"/>
              <w:right w:val="single" w:sz="4" w:space="0" w:color="auto"/>
            </w:tcBorders>
            <w:vAlign w:val="center"/>
          </w:tcPr>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hAnsi="Tahoma" w:cs="Tahoma"/>
                <w:sz w:val="17"/>
                <w:szCs w:val="17"/>
              </w:rPr>
              <w:t>Саратовский филиал АО «ЭнергосбыТ Плюс</w:t>
            </w:r>
            <w:proofErr w:type="gramStart"/>
            <w:r w:rsidRPr="007A51B7">
              <w:rPr>
                <w:rFonts w:ascii="Tahoma" w:hAnsi="Tahoma" w:cs="Tahoma"/>
                <w:sz w:val="17"/>
                <w:szCs w:val="17"/>
              </w:rPr>
              <w:t>»,</w:t>
            </w:r>
            <w:r w:rsidRPr="007A51B7">
              <w:rPr>
                <w:rFonts w:ascii="Tahoma" w:hAnsi="Tahoma" w:cs="Tahoma"/>
                <w:sz w:val="17"/>
                <w:szCs w:val="17"/>
              </w:rPr>
              <w:br/>
              <w:t>ИНН</w:t>
            </w:r>
            <w:proofErr w:type="gramEnd"/>
            <w:r w:rsidRPr="007A51B7">
              <w:rPr>
                <w:rFonts w:ascii="Tahoma" w:hAnsi="Tahoma" w:cs="Tahoma"/>
                <w:sz w:val="17"/>
                <w:szCs w:val="17"/>
              </w:rPr>
              <w:t xml:space="preserve"> 5612042824, КПП </w:t>
            </w:r>
            <w:r w:rsidRPr="007A51B7">
              <w:rPr>
                <w:rFonts w:ascii="Tahoma" w:eastAsiaTheme="minorHAnsi" w:hAnsi="Tahoma" w:cs="Tahoma"/>
                <w:sz w:val="17"/>
                <w:szCs w:val="17"/>
              </w:rPr>
              <w:t>645443001</w:t>
            </w:r>
            <w:r w:rsidRPr="007A51B7">
              <w:rPr>
                <w:rFonts w:ascii="Tahoma" w:hAnsi="Tahoma" w:cs="Tahoma"/>
                <w:sz w:val="17"/>
                <w:szCs w:val="17"/>
              </w:rPr>
              <w:br/>
              <w:t xml:space="preserve">410004, Саратовская область, г. Саратов, </w:t>
            </w:r>
            <w:r w:rsidRPr="007A51B7">
              <w:rPr>
                <w:rFonts w:ascii="Tahoma" w:eastAsiaTheme="minorHAnsi" w:hAnsi="Tahoma" w:cs="Tahoma"/>
                <w:sz w:val="17"/>
                <w:szCs w:val="17"/>
              </w:rPr>
              <w:t>ул. им Чернышевского Н.Г., д. 52а, офис 1</w:t>
            </w:r>
            <w:r w:rsidRPr="007A51B7">
              <w:rPr>
                <w:rFonts w:ascii="Tahoma" w:hAnsi="Tahoma" w:cs="Tahoma"/>
                <w:sz w:val="17"/>
                <w:szCs w:val="17"/>
              </w:rPr>
              <w:br/>
              <w:t>Банк  Саратовское отделение №8622 ПАО «Сбербанк России» г. Саратов</w:t>
            </w:r>
            <w:r w:rsidRPr="007A51B7">
              <w:rPr>
                <w:rFonts w:ascii="Tahoma" w:hAnsi="Tahoma" w:cs="Tahoma"/>
                <w:sz w:val="17"/>
                <w:szCs w:val="17"/>
              </w:rPr>
              <w:br/>
              <w:t>Расчетный счет 40702810756000004795</w:t>
            </w:r>
            <w:r w:rsidRPr="007A51B7">
              <w:rPr>
                <w:rFonts w:ascii="Tahoma" w:hAnsi="Tahoma" w:cs="Tahoma"/>
                <w:sz w:val="17"/>
                <w:szCs w:val="17"/>
              </w:rPr>
              <w:br/>
              <w:t>Корреспондентский счет 30101810500000000649,</w:t>
            </w:r>
            <w:r w:rsidRPr="007A51B7">
              <w:rPr>
                <w:rFonts w:ascii="Tahoma" w:hAnsi="Tahoma" w:cs="Tahoma"/>
                <w:sz w:val="17"/>
                <w:szCs w:val="17"/>
              </w:rPr>
              <w:br/>
              <w:t>БИК 046311649</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7</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Пермский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ind w:left="459" w:hanging="459"/>
              <w:rPr>
                <w:rFonts w:ascii="Tahoma" w:hAnsi="Tahoma" w:cs="Tahoma"/>
                <w:i/>
                <w:sz w:val="17"/>
                <w:szCs w:val="17"/>
              </w:rPr>
            </w:pPr>
            <w:r w:rsidRPr="007A51B7">
              <w:rPr>
                <w:rFonts w:ascii="Tahoma" w:hAnsi="Tahoma" w:cs="Tahoma"/>
                <w:bCs/>
                <w:sz w:val="17"/>
                <w:szCs w:val="17"/>
              </w:rPr>
              <w:t xml:space="preserve">г. Пермь, ул. Ленина, д. 77А                                          </w:t>
            </w:r>
            <w:r w:rsidRPr="007A51B7">
              <w:rPr>
                <w:rFonts w:ascii="Tahoma" w:hAnsi="Tahoma" w:cs="Tahoma"/>
                <w:i/>
                <w:sz w:val="17"/>
                <w:szCs w:val="17"/>
              </w:rPr>
              <w:t>г. Краснокамск, ул. Геофизиков, 23;</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г. Чайковский, ул. Советская, 2/6;</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г. Березники, ул. Юбилейная, 17;</w:t>
            </w:r>
          </w:p>
          <w:p w:rsidR="005B1095" w:rsidRPr="007A51B7" w:rsidRDefault="005B1095" w:rsidP="00376279">
            <w:pPr>
              <w:spacing w:after="0" w:line="240" w:lineRule="auto"/>
              <w:ind w:left="459"/>
              <w:rPr>
                <w:rFonts w:ascii="Tahoma" w:hAnsi="Tahoma" w:cs="Tahoma"/>
                <w:sz w:val="17"/>
                <w:szCs w:val="17"/>
              </w:rPr>
            </w:pPr>
            <w:r w:rsidRPr="007A51B7">
              <w:rPr>
                <w:rFonts w:ascii="Tahoma" w:hAnsi="Tahoma" w:cs="Tahoma"/>
                <w:i/>
                <w:sz w:val="17"/>
                <w:szCs w:val="17"/>
              </w:rPr>
              <w:t xml:space="preserve">г. Лысьва, ул. </w:t>
            </w:r>
            <w:proofErr w:type="spellStart"/>
            <w:r w:rsidRPr="007A51B7">
              <w:rPr>
                <w:rFonts w:ascii="Tahoma" w:hAnsi="Tahoma" w:cs="Tahoma"/>
                <w:i/>
                <w:sz w:val="17"/>
                <w:szCs w:val="17"/>
              </w:rPr>
              <w:t>Смышляева</w:t>
            </w:r>
            <w:proofErr w:type="spellEnd"/>
            <w:r w:rsidRPr="007A51B7">
              <w:rPr>
                <w:rFonts w:ascii="Tahoma" w:hAnsi="Tahoma" w:cs="Tahoma"/>
                <w:i/>
                <w:sz w:val="17"/>
                <w:szCs w:val="17"/>
              </w:rPr>
              <w:t>, 25</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Пермский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590443001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eastAsiaTheme="minorHAnsi" w:hAnsi="Tahoma" w:cs="Tahoma"/>
                <w:sz w:val="17"/>
                <w:szCs w:val="17"/>
              </w:rPr>
              <w:t>614038, Пермский край, г. Пермь, ул. Сибирская, д. 67</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hAnsi="Tahoma" w:cs="Tahoma"/>
                <w:sz w:val="17"/>
                <w:szCs w:val="17"/>
              </w:rPr>
              <w:t xml:space="preserve">Банк </w:t>
            </w:r>
            <w:proofErr w:type="gramStart"/>
            <w:r w:rsidRPr="007A51B7">
              <w:rPr>
                <w:rFonts w:ascii="Tahoma" w:hAnsi="Tahoma" w:cs="Tahoma"/>
                <w:sz w:val="17"/>
                <w:szCs w:val="17"/>
              </w:rPr>
              <w:t>Западно-Уральский</w:t>
            </w:r>
            <w:proofErr w:type="gramEnd"/>
            <w:r w:rsidRPr="007A51B7">
              <w:rPr>
                <w:rFonts w:ascii="Tahoma" w:hAnsi="Tahoma" w:cs="Tahoma"/>
                <w:sz w:val="17"/>
                <w:szCs w:val="17"/>
              </w:rPr>
              <w:t xml:space="preserve"> банк ПАО «Сбербанк России»</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40702810149770094806</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30101810900000000603,</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045773603</w:t>
            </w:r>
          </w:p>
        </w:tc>
      </w:tr>
      <w:tr w:rsidR="005B1095" w:rsidRPr="007A51B7" w:rsidTr="005B1095">
        <w:trPr>
          <w:gridBefore w:val="1"/>
          <w:gridAfter w:val="1"/>
          <w:wBefore w:w="108" w:type="dxa"/>
          <w:wAfter w:w="5637"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8</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Удмуртский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tcPr>
          <w:p w:rsidR="005B1095" w:rsidRPr="007A51B7" w:rsidRDefault="005B1095" w:rsidP="00376279">
            <w:pPr>
              <w:spacing w:after="0" w:line="240" w:lineRule="auto"/>
              <w:ind w:left="459" w:hanging="425"/>
              <w:rPr>
                <w:rFonts w:ascii="Tahoma" w:hAnsi="Tahoma" w:cs="Tahoma"/>
                <w:i/>
                <w:sz w:val="17"/>
                <w:szCs w:val="17"/>
              </w:rPr>
            </w:pPr>
            <w:r w:rsidRPr="007A51B7">
              <w:rPr>
                <w:rFonts w:ascii="Tahoma" w:hAnsi="Tahoma" w:cs="Tahoma"/>
                <w:sz w:val="17"/>
                <w:szCs w:val="17"/>
              </w:rPr>
              <w:t xml:space="preserve">г. Ижевск, ул. Орджоникидзе, д. 52а                 </w:t>
            </w:r>
            <w:r w:rsidR="00CF3EC7">
              <w:rPr>
                <w:rFonts w:ascii="Tahoma" w:hAnsi="Tahoma" w:cs="Tahoma"/>
                <w:sz w:val="17"/>
                <w:szCs w:val="17"/>
              </w:rPr>
              <w:t xml:space="preserve">            </w:t>
            </w:r>
            <w:r w:rsidRPr="007A51B7">
              <w:rPr>
                <w:rFonts w:ascii="Tahoma" w:hAnsi="Tahoma" w:cs="Tahoma"/>
                <w:sz w:val="17"/>
                <w:szCs w:val="17"/>
              </w:rPr>
              <w:t xml:space="preserve">   </w:t>
            </w:r>
            <w:r w:rsidRPr="007A51B7">
              <w:rPr>
                <w:rFonts w:ascii="Tahoma" w:hAnsi="Tahoma" w:cs="Tahoma"/>
                <w:i/>
                <w:sz w:val="17"/>
                <w:szCs w:val="17"/>
              </w:rPr>
              <w:t>г. Глазов, ул. Кирова, 11б</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 xml:space="preserve">пос. </w:t>
            </w:r>
            <w:proofErr w:type="spellStart"/>
            <w:r w:rsidRPr="007A51B7">
              <w:rPr>
                <w:rFonts w:ascii="Tahoma" w:hAnsi="Tahoma" w:cs="Tahoma"/>
                <w:i/>
                <w:sz w:val="17"/>
                <w:szCs w:val="17"/>
              </w:rPr>
              <w:t>Ува</w:t>
            </w:r>
            <w:proofErr w:type="spellEnd"/>
            <w:r w:rsidRPr="007A51B7">
              <w:rPr>
                <w:rFonts w:ascii="Tahoma" w:hAnsi="Tahoma" w:cs="Tahoma"/>
                <w:i/>
                <w:sz w:val="17"/>
                <w:szCs w:val="17"/>
              </w:rPr>
              <w:t>, ул. Энгельса, 21</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г. Можга, ул. Котовского, д.1</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г. Сарапул, ул. Молодежная, д3а</w:t>
            </w:r>
          </w:p>
          <w:p w:rsidR="005B1095" w:rsidRPr="007A51B7" w:rsidRDefault="005B1095" w:rsidP="00376279">
            <w:pPr>
              <w:spacing w:after="0" w:line="240" w:lineRule="auto"/>
              <w:ind w:left="459"/>
              <w:rPr>
                <w:rFonts w:ascii="Tahoma" w:hAnsi="Tahoma" w:cs="Tahoma"/>
                <w:i/>
                <w:sz w:val="17"/>
                <w:szCs w:val="17"/>
              </w:rPr>
            </w:pPr>
            <w:r w:rsidRPr="007A51B7">
              <w:rPr>
                <w:rFonts w:ascii="Tahoma" w:hAnsi="Tahoma" w:cs="Tahoma"/>
                <w:i/>
                <w:sz w:val="17"/>
                <w:szCs w:val="17"/>
              </w:rPr>
              <w:t>пос. Игра, ул. Советская, д.16б</w:t>
            </w:r>
          </w:p>
          <w:p w:rsidR="005B1095" w:rsidRPr="007A51B7" w:rsidRDefault="005B1095" w:rsidP="00376279">
            <w:pPr>
              <w:spacing w:after="0" w:line="240" w:lineRule="auto"/>
              <w:ind w:left="459"/>
              <w:rPr>
                <w:rFonts w:ascii="Tahoma" w:hAnsi="Tahoma" w:cs="Tahoma"/>
                <w:sz w:val="17"/>
                <w:szCs w:val="17"/>
              </w:rPr>
            </w:pPr>
            <w:r w:rsidRPr="007A51B7">
              <w:rPr>
                <w:rFonts w:ascii="Tahoma" w:hAnsi="Tahoma" w:cs="Tahoma"/>
                <w:i/>
                <w:sz w:val="17"/>
                <w:szCs w:val="17"/>
              </w:rPr>
              <w:t>г. Воткинск, ул. Ленина, д.22</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Удмуртский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184143001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426063, Удмуртская Республика, г. Ижевск, ул. Орджоникидзе, д. 52а, </w:t>
            </w:r>
            <w:r w:rsidRPr="007A51B7">
              <w:rPr>
                <w:rFonts w:ascii="Tahoma" w:eastAsiaTheme="minorHAnsi" w:hAnsi="Tahoma" w:cs="Tahoma"/>
                <w:sz w:val="17"/>
                <w:szCs w:val="17"/>
              </w:rPr>
              <w:t>К. А</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Удмуртское</w:t>
            </w:r>
            <w:proofErr w:type="gramEnd"/>
            <w:r w:rsidRPr="007A51B7">
              <w:rPr>
                <w:rFonts w:ascii="Tahoma" w:hAnsi="Tahoma" w:cs="Tahoma"/>
                <w:sz w:val="17"/>
                <w:szCs w:val="17"/>
              </w:rPr>
              <w:t xml:space="preserve"> Отделение № 8618 ПАО «Сбербанк России», г. Ижевск</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40702810168000003612</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30101810400000000601,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049401601</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9</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Свердловский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tcPr>
          <w:p w:rsidR="005B1095" w:rsidRPr="007A51B7" w:rsidRDefault="005B1095" w:rsidP="00376279">
            <w:pPr>
              <w:spacing w:after="0" w:line="240" w:lineRule="auto"/>
              <w:ind w:left="459" w:hanging="459"/>
              <w:rPr>
                <w:rFonts w:ascii="Tahoma" w:hAnsi="Tahoma" w:cs="Tahoma"/>
                <w:i/>
                <w:sz w:val="17"/>
                <w:szCs w:val="17"/>
              </w:rPr>
            </w:pPr>
            <w:r w:rsidRPr="007A51B7">
              <w:rPr>
                <w:rFonts w:ascii="Tahoma" w:hAnsi="Tahoma" w:cs="Tahoma"/>
                <w:sz w:val="17"/>
                <w:szCs w:val="17"/>
              </w:rPr>
              <w:t xml:space="preserve">г. Екатеринбург, ул. Электриков, д.16                 </w:t>
            </w:r>
            <w:r w:rsidRPr="007A51B7">
              <w:rPr>
                <w:rFonts w:ascii="Tahoma" w:hAnsi="Tahoma" w:cs="Tahoma"/>
                <w:i/>
                <w:sz w:val="17"/>
                <w:szCs w:val="17"/>
              </w:rPr>
              <w:t xml:space="preserve">Свердловская обл., г. Нижний Тагил, ул. Ломоносова 49; </w:t>
            </w:r>
          </w:p>
          <w:p w:rsidR="005B1095" w:rsidRPr="007A51B7" w:rsidRDefault="005B1095" w:rsidP="00376279">
            <w:pPr>
              <w:spacing w:after="0" w:line="240" w:lineRule="auto"/>
              <w:ind w:left="459" w:hanging="459"/>
              <w:rPr>
                <w:rFonts w:ascii="Tahoma" w:hAnsi="Tahoma" w:cs="Tahoma"/>
                <w:i/>
                <w:sz w:val="17"/>
                <w:szCs w:val="17"/>
              </w:rPr>
            </w:pPr>
            <w:r w:rsidRPr="007A51B7">
              <w:rPr>
                <w:rFonts w:ascii="Tahoma" w:hAnsi="Tahoma" w:cs="Tahoma"/>
                <w:i/>
                <w:sz w:val="17"/>
                <w:szCs w:val="17"/>
              </w:rPr>
              <w:t xml:space="preserve">        Свердловская обл., г. Серов, ул.</w:t>
            </w:r>
            <w:r w:rsidR="003D6929">
              <w:rPr>
                <w:rFonts w:ascii="Tahoma" w:hAnsi="Tahoma" w:cs="Tahoma"/>
                <w:i/>
                <w:sz w:val="17"/>
                <w:szCs w:val="17"/>
              </w:rPr>
              <w:t xml:space="preserve"> </w:t>
            </w:r>
            <w:r w:rsidRPr="007A51B7">
              <w:rPr>
                <w:rFonts w:ascii="Tahoma" w:hAnsi="Tahoma" w:cs="Tahoma"/>
                <w:i/>
                <w:sz w:val="17"/>
                <w:szCs w:val="17"/>
              </w:rPr>
              <w:t>Карпинского 2Б;</w:t>
            </w:r>
          </w:p>
          <w:p w:rsidR="005B1095" w:rsidRPr="007A51B7" w:rsidRDefault="005B1095" w:rsidP="00376279">
            <w:pPr>
              <w:spacing w:after="0" w:line="240" w:lineRule="auto"/>
              <w:ind w:left="459" w:hanging="459"/>
              <w:rPr>
                <w:rFonts w:ascii="Tahoma" w:hAnsi="Tahoma" w:cs="Tahoma"/>
                <w:sz w:val="17"/>
                <w:szCs w:val="17"/>
              </w:rPr>
            </w:pPr>
            <w:r w:rsidRPr="007A51B7">
              <w:rPr>
                <w:rFonts w:ascii="Tahoma" w:hAnsi="Tahoma" w:cs="Tahoma"/>
                <w:i/>
                <w:sz w:val="17"/>
                <w:szCs w:val="17"/>
              </w:rPr>
              <w:t xml:space="preserve">        Свердловская обл. г. Богданович, ул. Первомайская 15</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Свердловский </w:t>
            </w:r>
            <w:proofErr w:type="gramStart"/>
            <w:r w:rsidRPr="007A51B7">
              <w:rPr>
                <w:rFonts w:ascii="Tahoma" w:hAnsi="Tahoma" w:cs="Tahoma"/>
                <w:sz w:val="17"/>
                <w:szCs w:val="17"/>
              </w:rPr>
              <w:t>филиал  АО</w:t>
            </w:r>
            <w:proofErr w:type="gramEnd"/>
            <w:r w:rsidRPr="007A51B7">
              <w:rPr>
                <w:rFonts w:ascii="Tahoma" w:hAnsi="Tahoma" w:cs="Tahoma"/>
                <w:sz w:val="17"/>
                <w:szCs w:val="17"/>
              </w:rPr>
              <w:t xml:space="preserve">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667043001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620075, Свердловская область, г. Екатеринбург, ул. Кузнечная, д. 92</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Уральский</w:t>
            </w:r>
            <w:proofErr w:type="gramEnd"/>
            <w:r w:rsidRPr="007A51B7">
              <w:rPr>
                <w:rFonts w:ascii="Tahoma" w:hAnsi="Tahoma" w:cs="Tahoma"/>
                <w:sz w:val="17"/>
                <w:szCs w:val="17"/>
              </w:rPr>
              <w:t xml:space="preserve"> банк ПАО «Сбербанк России»</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40702810816020104300</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30101810500000000674,</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046577674</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10</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Нижегородский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ind w:left="459" w:hanging="459"/>
              <w:rPr>
                <w:rFonts w:ascii="Tahoma" w:hAnsi="Tahoma" w:cs="Tahoma"/>
                <w:i/>
                <w:sz w:val="17"/>
                <w:szCs w:val="17"/>
              </w:rPr>
            </w:pPr>
            <w:r w:rsidRPr="007A51B7">
              <w:rPr>
                <w:rFonts w:ascii="Tahoma" w:hAnsi="Tahoma" w:cs="Tahoma"/>
                <w:sz w:val="17"/>
                <w:szCs w:val="17"/>
              </w:rPr>
              <w:t xml:space="preserve">г. Н. Новгород, ул. Алексеевская, д. 10/16          </w:t>
            </w:r>
            <w:r w:rsidRPr="007A51B7">
              <w:rPr>
                <w:rFonts w:ascii="Tahoma" w:hAnsi="Tahoma" w:cs="Tahoma"/>
                <w:i/>
                <w:sz w:val="17"/>
                <w:szCs w:val="17"/>
              </w:rPr>
              <w:t>Нижегородская обл., г. Дзержинск, ул. Петрищева д.10А</w:t>
            </w:r>
          </w:p>
          <w:p w:rsidR="005B1095" w:rsidRPr="007A51B7" w:rsidRDefault="005B1095" w:rsidP="00376279">
            <w:pPr>
              <w:spacing w:after="0" w:line="240" w:lineRule="auto"/>
              <w:ind w:left="459" w:hanging="459"/>
              <w:rPr>
                <w:rFonts w:ascii="Tahoma" w:hAnsi="Tahoma" w:cs="Tahoma"/>
                <w:sz w:val="17"/>
                <w:szCs w:val="17"/>
              </w:rPr>
            </w:pPr>
            <w:r w:rsidRPr="007A51B7">
              <w:rPr>
                <w:rFonts w:ascii="Tahoma" w:hAnsi="Tahoma" w:cs="Tahoma"/>
                <w:i/>
                <w:sz w:val="17"/>
                <w:szCs w:val="17"/>
              </w:rPr>
              <w:t xml:space="preserve">        Нижегородская обл., г. Кстово, бул. </w:t>
            </w:r>
            <w:proofErr w:type="spellStart"/>
            <w:r w:rsidRPr="007A51B7">
              <w:rPr>
                <w:rFonts w:ascii="Tahoma" w:hAnsi="Tahoma" w:cs="Tahoma"/>
                <w:i/>
                <w:sz w:val="17"/>
                <w:szCs w:val="17"/>
              </w:rPr>
              <w:t>Нефтепереработчиков</w:t>
            </w:r>
            <w:proofErr w:type="spellEnd"/>
            <w:r w:rsidRPr="007A51B7">
              <w:rPr>
                <w:rFonts w:ascii="Tahoma" w:hAnsi="Tahoma" w:cs="Tahoma"/>
                <w:i/>
                <w:sz w:val="17"/>
                <w:szCs w:val="17"/>
              </w:rPr>
              <w:t>, д.19</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Нижегородский филиал АО «ЭнергосбыТ Плюс»,</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ИНН 5612042824, КПП 526043001</w:t>
            </w:r>
          </w:p>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hAnsi="Tahoma" w:cs="Tahoma"/>
                <w:sz w:val="17"/>
                <w:szCs w:val="17"/>
              </w:rPr>
              <w:t xml:space="preserve">603950, </w:t>
            </w:r>
            <w:r w:rsidRPr="007A51B7">
              <w:rPr>
                <w:rFonts w:ascii="Tahoma" w:eastAsiaTheme="minorHAnsi" w:hAnsi="Tahoma" w:cs="Tahoma"/>
                <w:sz w:val="17"/>
                <w:szCs w:val="17"/>
              </w:rPr>
              <w:t>Нижегородская область, г. Нижний Новгород, ул. Алексеевская, д. 10/16, офис 415(1)</w:t>
            </w:r>
          </w:p>
          <w:p w:rsidR="005B1095" w:rsidRPr="007A51B7" w:rsidRDefault="005B1095" w:rsidP="00376279">
            <w:pPr>
              <w:pStyle w:val="af3"/>
              <w:rPr>
                <w:rFonts w:ascii="Tahoma" w:eastAsia="Times New Roman" w:hAnsi="Tahoma" w:cs="Tahoma"/>
                <w:sz w:val="17"/>
                <w:szCs w:val="17"/>
              </w:rPr>
            </w:pPr>
            <w:proofErr w:type="gramStart"/>
            <w:r w:rsidRPr="007A51B7">
              <w:rPr>
                <w:rFonts w:ascii="Tahoma" w:eastAsia="Times New Roman" w:hAnsi="Tahoma" w:cs="Tahoma"/>
                <w:sz w:val="17"/>
                <w:szCs w:val="17"/>
              </w:rPr>
              <w:t>Банк  Волго</w:t>
            </w:r>
            <w:proofErr w:type="gramEnd"/>
            <w:r w:rsidRPr="007A51B7">
              <w:rPr>
                <w:rFonts w:ascii="Tahoma" w:eastAsia="Times New Roman" w:hAnsi="Tahoma" w:cs="Tahoma"/>
                <w:sz w:val="17"/>
                <w:szCs w:val="17"/>
              </w:rPr>
              <w:t xml:space="preserve">-Вятский банк Сбербанка России г. Нижний Новгород  </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Расчетный счет 40702810842000009075</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30101810900000000603, БИК 042202603</w:t>
            </w:r>
          </w:p>
        </w:tc>
      </w:tr>
      <w:tr w:rsidR="005B1095" w:rsidRPr="007A51B7" w:rsidTr="005B1095">
        <w:trPr>
          <w:gridBefore w:val="1"/>
          <w:gridAfter w:val="1"/>
          <w:wBefore w:w="108" w:type="dxa"/>
          <w:wAfter w:w="5637"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11</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Самарский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АО «ЭнергосбыТ Плюс»</w:t>
            </w:r>
            <w:r w:rsidRPr="007A51B7">
              <w:rPr>
                <w:rFonts w:ascii="Tahoma" w:hAnsi="Tahoma" w:cs="Tahoma"/>
                <w:sz w:val="17"/>
                <w:szCs w:val="17"/>
              </w:rPr>
              <w:br/>
              <w:t xml:space="preserve"> </w:t>
            </w: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5B1095" w:rsidRPr="007A51B7" w:rsidRDefault="005B1095" w:rsidP="00376279">
            <w:pPr>
              <w:autoSpaceDE w:val="0"/>
              <w:autoSpaceDN w:val="0"/>
              <w:adjustRightInd w:val="0"/>
              <w:spacing w:after="0" w:line="240" w:lineRule="auto"/>
              <w:rPr>
                <w:rFonts w:ascii="Tahoma" w:hAnsi="Tahoma" w:cs="Tahoma"/>
                <w:sz w:val="17"/>
                <w:szCs w:val="17"/>
              </w:rPr>
            </w:pPr>
            <w:r w:rsidRPr="007A51B7">
              <w:rPr>
                <w:rFonts w:ascii="Tahoma" w:hAnsi="Tahoma" w:cs="Tahoma"/>
                <w:sz w:val="17"/>
                <w:szCs w:val="17"/>
              </w:rPr>
              <w:t>г. Самара, ул. Маяковского, д. 15</w:t>
            </w:r>
          </w:p>
          <w:p w:rsidR="005B1095" w:rsidRPr="007A51B7" w:rsidRDefault="005B1095" w:rsidP="00376279">
            <w:pPr>
              <w:autoSpaceDE w:val="0"/>
              <w:autoSpaceDN w:val="0"/>
              <w:adjustRightInd w:val="0"/>
              <w:spacing w:after="0" w:line="240" w:lineRule="auto"/>
              <w:ind w:left="459" w:hanging="459"/>
              <w:rPr>
                <w:rFonts w:ascii="Tahoma" w:eastAsiaTheme="minorHAnsi" w:hAnsi="Tahoma" w:cs="Tahoma"/>
                <w:i/>
                <w:sz w:val="17"/>
                <w:szCs w:val="17"/>
              </w:rPr>
            </w:pPr>
            <w:r w:rsidRPr="007A51B7">
              <w:rPr>
                <w:rFonts w:ascii="Tahoma" w:eastAsiaTheme="minorHAnsi" w:hAnsi="Tahoma" w:cs="Tahoma"/>
                <w:i/>
                <w:sz w:val="17"/>
                <w:szCs w:val="17"/>
              </w:rPr>
              <w:t xml:space="preserve">       г. Тольятти, ул. Горького, 27 А</w:t>
            </w:r>
          </w:p>
        </w:tc>
        <w:tc>
          <w:tcPr>
            <w:tcW w:w="7372" w:type="dxa"/>
            <w:gridSpan w:val="2"/>
            <w:tcBorders>
              <w:top w:val="single" w:sz="4" w:space="0" w:color="auto"/>
              <w:left w:val="single" w:sz="4" w:space="0" w:color="auto"/>
              <w:bottom w:val="single" w:sz="4" w:space="0" w:color="auto"/>
              <w:right w:val="single" w:sz="4" w:space="0" w:color="auto"/>
            </w:tcBorders>
            <w:vAlign w:val="center"/>
          </w:tcPr>
          <w:p w:rsidR="005B1095" w:rsidRPr="007A51B7" w:rsidRDefault="005B1095" w:rsidP="00376279">
            <w:pPr>
              <w:autoSpaceDE w:val="0"/>
              <w:autoSpaceDN w:val="0"/>
              <w:adjustRightInd w:val="0"/>
              <w:spacing w:after="0" w:line="240" w:lineRule="auto"/>
              <w:rPr>
                <w:rFonts w:ascii="Tahoma" w:eastAsiaTheme="minorHAnsi" w:hAnsi="Tahoma" w:cs="Tahoma"/>
                <w:sz w:val="17"/>
                <w:szCs w:val="17"/>
              </w:rPr>
            </w:pPr>
            <w:r w:rsidRPr="007A51B7">
              <w:rPr>
                <w:rFonts w:ascii="Tahoma" w:hAnsi="Tahoma" w:cs="Tahoma"/>
                <w:sz w:val="17"/>
                <w:szCs w:val="17"/>
              </w:rPr>
              <w:t xml:space="preserve">Самарский </w:t>
            </w:r>
            <w:proofErr w:type="gramStart"/>
            <w:r w:rsidRPr="007A51B7">
              <w:rPr>
                <w:rFonts w:ascii="Tahoma" w:hAnsi="Tahoma" w:cs="Tahoma"/>
                <w:sz w:val="17"/>
                <w:szCs w:val="17"/>
              </w:rPr>
              <w:t>филиал  АО</w:t>
            </w:r>
            <w:proofErr w:type="gramEnd"/>
            <w:r w:rsidRPr="007A51B7">
              <w:rPr>
                <w:rFonts w:ascii="Tahoma" w:hAnsi="Tahoma" w:cs="Tahoma"/>
                <w:sz w:val="17"/>
                <w:szCs w:val="17"/>
              </w:rPr>
              <w:t xml:space="preserve"> «ЭнергосбыТ Плюс»,</w:t>
            </w:r>
            <w:r w:rsidRPr="007A51B7">
              <w:rPr>
                <w:rFonts w:ascii="Tahoma" w:hAnsi="Tahoma" w:cs="Tahoma"/>
                <w:sz w:val="17"/>
                <w:szCs w:val="17"/>
              </w:rPr>
              <w:br/>
              <w:t>ИНН 5612042824, КПП 631543001</w:t>
            </w:r>
            <w:r w:rsidRPr="007A51B7">
              <w:rPr>
                <w:rFonts w:ascii="Tahoma" w:hAnsi="Tahoma" w:cs="Tahoma"/>
                <w:sz w:val="17"/>
                <w:szCs w:val="17"/>
              </w:rPr>
              <w:br/>
            </w:r>
            <w:r w:rsidRPr="007A51B7">
              <w:rPr>
                <w:rFonts w:ascii="Tahoma" w:eastAsiaTheme="minorHAnsi" w:hAnsi="Tahoma" w:cs="Tahoma"/>
                <w:sz w:val="17"/>
                <w:szCs w:val="17"/>
              </w:rPr>
              <w:t>443100, Самарская область, г. Самара, ул. Маяковского, д. 15</w:t>
            </w:r>
            <w:r w:rsidRPr="007A51B7">
              <w:rPr>
                <w:rFonts w:ascii="Tahoma" w:hAnsi="Tahoma" w:cs="Tahoma"/>
                <w:sz w:val="17"/>
                <w:szCs w:val="17"/>
              </w:rPr>
              <w:br/>
              <w:t>Банк  Поволжский банк ПАО «Сбербанк России» г. Самара</w:t>
            </w:r>
            <w:r w:rsidRPr="007A51B7">
              <w:rPr>
                <w:rFonts w:ascii="Tahoma" w:hAnsi="Tahoma" w:cs="Tahoma"/>
                <w:sz w:val="17"/>
                <w:szCs w:val="17"/>
              </w:rPr>
              <w:br/>
              <w:t>Расчетный счет 40702810254400030405</w:t>
            </w:r>
            <w:r w:rsidRPr="007A51B7">
              <w:rPr>
                <w:rFonts w:ascii="Tahoma" w:hAnsi="Tahoma" w:cs="Tahoma"/>
                <w:sz w:val="17"/>
                <w:szCs w:val="17"/>
              </w:rPr>
              <w:br/>
              <w:t xml:space="preserve">Корреспондентский счет 30101810200000000607, </w:t>
            </w:r>
            <w:r w:rsidRPr="007A51B7">
              <w:rPr>
                <w:rFonts w:ascii="Tahoma" w:hAnsi="Tahoma" w:cs="Tahoma"/>
                <w:sz w:val="17"/>
                <w:szCs w:val="17"/>
              </w:rPr>
              <w:br/>
              <w:t>БИК 043601607</w:t>
            </w:r>
          </w:p>
        </w:tc>
      </w:tr>
      <w:tr w:rsidR="005B1095" w:rsidRPr="007A51B7" w:rsidTr="005B1095">
        <w:trPr>
          <w:gridBefore w:val="1"/>
          <w:gridAfter w:val="1"/>
          <w:wBefore w:w="108" w:type="dxa"/>
          <w:wAfter w:w="5637"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lastRenderedPageBreak/>
              <w:t>12</w:t>
            </w:r>
          </w:p>
        </w:tc>
        <w:tc>
          <w:tcPr>
            <w:tcW w:w="2722" w:type="dxa"/>
            <w:tcBorders>
              <w:top w:val="single" w:sz="4" w:space="0" w:color="auto"/>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Оренбургский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АО «ЭнергосбыТ Плюс»,</w:t>
            </w:r>
            <w:r w:rsidRPr="007A51B7">
              <w:rPr>
                <w:rFonts w:ascii="Tahoma" w:hAnsi="Tahoma" w:cs="Tahoma"/>
                <w:sz w:val="17"/>
                <w:szCs w:val="17"/>
              </w:rPr>
              <w:br/>
              <w:t xml:space="preserve"> </w:t>
            </w:r>
          </w:p>
        </w:tc>
        <w:tc>
          <w:tcPr>
            <w:tcW w:w="4394" w:type="dxa"/>
            <w:gridSpan w:val="2"/>
            <w:tcBorders>
              <w:top w:val="single" w:sz="4" w:space="0" w:color="auto"/>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г. Оренбург, ул. Аксакова, д. 3 «А»</w:t>
            </w:r>
          </w:p>
          <w:p w:rsidR="005B1095" w:rsidRPr="007A51B7" w:rsidRDefault="005B1095" w:rsidP="00376279">
            <w:pPr>
              <w:autoSpaceDE w:val="0"/>
              <w:autoSpaceDN w:val="0"/>
              <w:spacing w:before="40" w:after="40" w:line="240" w:lineRule="auto"/>
              <w:ind w:left="317"/>
              <w:rPr>
                <w:rFonts w:ascii="Tahoma" w:hAnsi="Tahoma" w:cs="Tahoma"/>
                <w:i/>
                <w:sz w:val="17"/>
                <w:szCs w:val="17"/>
              </w:rPr>
            </w:pPr>
            <w:r w:rsidRPr="007A51B7">
              <w:rPr>
                <w:rFonts w:ascii="Tahoma" w:hAnsi="Tahoma" w:cs="Tahoma"/>
                <w:i/>
                <w:sz w:val="17"/>
                <w:szCs w:val="17"/>
              </w:rPr>
              <w:t>г. Бузулук, ул. Фурманова 40</w:t>
            </w:r>
          </w:p>
          <w:p w:rsidR="005B1095" w:rsidRPr="007A51B7" w:rsidRDefault="005B1095" w:rsidP="00376279">
            <w:pPr>
              <w:autoSpaceDE w:val="0"/>
              <w:autoSpaceDN w:val="0"/>
              <w:spacing w:after="0" w:line="240" w:lineRule="auto"/>
              <w:ind w:left="317"/>
              <w:rPr>
                <w:rFonts w:ascii="Tahoma" w:hAnsi="Tahoma" w:cs="Tahoma"/>
                <w:i/>
                <w:sz w:val="17"/>
                <w:szCs w:val="17"/>
              </w:rPr>
            </w:pPr>
            <w:r w:rsidRPr="007A51B7">
              <w:rPr>
                <w:rFonts w:ascii="Tahoma" w:hAnsi="Tahoma" w:cs="Tahoma"/>
                <w:i/>
                <w:sz w:val="17"/>
                <w:szCs w:val="17"/>
              </w:rPr>
              <w:t xml:space="preserve">г. Орск, проезд </w:t>
            </w:r>
            <w:proofErr w:type="spellStart"/>
            <w:r w:rsidRPr="007A51B7">
              <w:rPr>
                <w:rFonts w:ascii="Tahoma" w:hAnsi="Tahoma" w:cs="Tahoma"/>
                <w:i/>
                <w:sz w:val="17"/>
                <w:szCs w:val="17"/>
              </w:rPr>
              <w:t>Армавирский</w:t>
            </w:r>
            <w:proofErr w:type="spellEnd"/>
            <w:r w:rsidRPr="007A51B7">
              <w:rPr>
                <w:rFonts w:ascii="Tahoma" w:hAnsi="Tahoma" w:cs="Tahoma"/>
                <w:i/>
                <w:sz w:val="17"/>
                <w:szCs w:val="17"/>
              </w:rPr>
              <w:t xml:space="preserve"> 4/А</w:t>
            </w:r>
          </w:p>
          <w:p w:rsidR="005B1095" w:rsidRPr="007A51B7" w:rsidRDefault="005B1095" w:rsidP="00376279">
            <w:pPr>
              <w:autoSpaceDE w:val="0"/>
              <w:autoSpaceDN w:val="0"/>
              <w:spacing w:after="0" w:line="240" w:lineRule="auto"/>
              <w:ind w:left="317"/>
              <w:rPr>
                <w:rFonts w:ascii="Tahoma" w:hAnsi="Tahoma" w:cs="Tahoma"/>
                <w:i/>
                <w:sz w:val="17"/>
                <w:szCs w:val="17"/>
              </w:rPr>
            </w:pPr>
            <w:r w:rsidRPr="007A51B7">
              <w:rPr>
                <w:rFonts w:ascii="Tahoma" w:hAnsi="Tahoma" w:cs="Tahoma"/>
                <w:i/>
                <w:sz w:val="17"/>
                <w:szCs w:val="17"/>
              </w:rPr>
              <w:t>г. Оренбург, ул. Набережная, 25</w:t>
            </w:r>
          </w:p>
          <w:p w:rsidR="005B1095" w:rsidRPr="007A51B7" w:rsidRDefault="005B1095" w:rsidP="00376279">
            <w:pPr>
              <w:spacing w:after="0" w:line="240" w:lineRule="auto"/>
              <w:rPr>
                <w:rFonts w:ascii="Tahoma" w:hAnsi="Tahoma" w:cs="Tahoma"/>
                <w:sz w:val="17"/>
                <w:szCs w:val="17"/>
              </w:rPr>
            </w:pPr>
          </w:p>
        </w:tc>
        <w:tc>
          <w:tcPr>
            <w:tcW w:w="7372" w:type="dxa"/>
            <w:gridSpan w:val="2"/>
            <w:tcBorders>
              <w:top w:val="single" w:sz="4" w:space="0" w:color="auto"/>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Оренбургский филиал АО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561243001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460024, Оренбургская, область, г. Оренбург, ул. Аксакова, д. 3 «А», </w:t>
            </w:r>
            <w:r w:rsidRPr="007A51B7">
              <w:rPr>
                <w:rFonts w:ascii="Tahoma" w:eastAsiaTheme="minorHAnsi" w:hAnsi="Tahoma" w:cs="Tahoma"/>
                <w:sz w:val="17"/>
                <w:szCs w:val="17"/>
              </w:rPr>
              <w:t>К. А</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Филиал</w:t>
            </w:r>
            <w:proofErr w:type="gramEnd"/>
            <w:r w:rsidRPr="007A51B7">
              <w:rPr>
                <w:rFonts w:ascii="Tahoma" w:hAnsi="Tahoma" w:cs="Tahoma"/>
                <w:sz w:val="17"/>
                <w:szCs w:val="17"/>
              </w:rPr>
              <w:t xml:space="preserve"> Газпромбанк (АО) в г. Оренбурге</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40702810760230001978</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30101810800000000854,</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045354854</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13</w:t>
            </w:r>
          </w:p>
        </w:tc>
        <w:tc>
          <w:tcPr>
            <w:tcW w:w="2722" w:type="dxa"/>
            <w:tcBorders>
              <w:top w:val="nil"/>
              <w:left w:val="nil"/>
              <w:bottom w:val="single" w:sz="4" w:space="0" w:color="auto"/>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Кировский филиал </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i/>
                <w:sz w:val="17"/>
                <w:szCs w:val="17"/>
              </w:rPr>
            </w:pPr>
            <w:r w:rsidRPr="007A51B7">
              <w:rPr>
                <w:rFonts w:ascii="Tahoma" w:hAnsi="Tahoma" w:cs="Tahoma"/>
                <w:sz w:val="17"/>
                <w:szCs w:val="17"/>
              </w:rPr>
              <w:t>г. Киров, ул. Преображенская, д. 90</w:t>
            </w:r>
            <w:r w:rsidRPr="007A51B7">
              <w:rPr>
                <w:rFonts w:ascii="Tahoma" w:hAnsi="Tahoma" w:cs="Tahoma"/>
                <w:i/>
                <w:sz w:val="17"/>
                <w:szCs w:val="17"/>
              </w:rPr>
              <w:t xml:space="preserve"> </w:t>
            </w:r>
          </w:p>
          <w:p w:rsidR="005B1095" w:rsidRPr="007A51B7" w:rsidRDefault="005B1095" w:rsidP="00376279">
            <w:pPr>
              <w:spacing w:after="0" w:line="240" w:lineRule="auto"/>
              <w:ind w:left="317" w:hanging="317"/>
              <w:rPr>
                <w:rFonts w:ascii="Tahoma" w:hAnsi="Tahoma" w:cs="Tahoma"/>
                <w:sz w:val="17"/>
                <w:szCs w:val="17"/>
              </w:rPr>
            </w:pPr>
            <w:r w:rsidRPr="007A51B7">
              <w:rPr>
                <w:rFonts w:ascii="Tahoma" w:hAnsi="Tahoma" w:cs="Tahoma"/>
                <w:i/>
                <w:sz w:val="17"/>
                <w:szCs w:val="17"/>
              </w:rPr>
              <w:t xml:space="preserve">     г. Киров, ул. </w:t>
            </w:r>
            <w:proofErr w:type="spellStart"/>
            <w:r w:rsidRPr="007A51B7">
              <w:rPr>
                <w:rFonts w:ascii="Tahoma" w:hAnsi="Tahoma" w:cs="Tahoma"/>
                <w:i/>
                <w:color w:val="000000"/>
                <w:sz w:val="17"/>
                <w:szCs w:val="17"/>
              </w:rPr>
              <w:t>Дерендяева</w:t>
            </w:r>
            <w:proofErr w:type="spellEnd"/>
            <w:r w:rsidRPr="007A51B7">
              <w:rPr>
                <w:rFonts w:ascii="Tahoma" w:hAnsi="Tahoma" w:cs="Tahoma"/>
                <w:i/>
                <w:color w:val="000000"/>
                <w:sz w:val="17"/>
                <w:szCs w:val="17"/>
              </w:rPr>
              <w:t>, д. 80 корпус 2</w:t>
            </w:r>
          </w:p>
          <w:p w:rsidR="005B1095" w:rsidRPr="007A51B7" w:rsidRDefault="005B1095" w:rsidP="00376279">
            <w:pPr>
              <w:spacing w:after="0" w:line="240" w:lineRule="auto"/>
              <w:ind w:left="317" w:hanging="317"/>
              <w:rPr>
                <w:rFonts w:ascii="Tahoma" w:hAnsi="Tahoma" w:cs="Tahoma"/>
                <w:i/>
                <w:sz w:val="17"/>
                <w:szCs w:val="17"/>
              </w:rPr>
            </w:pPr>
            <w:r w:rsidRPr="007A51B7">
              <w:rPr>
                <w:rFonts w:ascii="Tahoma" w:hAnsi="Tahoma" w:cs="Tahoma"/>
                <w:i/>
                <w:sz w:val="17"/>
                <w:szCs w:val="17"/>
              </w:rPr>
              <w:t xml:space="preserve">     г. Яранск, ул. Труда, д. 27</w:t>
            </w:r>
          </w:p>
          <w:p w:rsidR="005B1095" w:rsidRPr="007A51B7" w:rsidRDefault="005B1095" w:rsidP="00376279">
            <w:pPr>
              <w:spacing w:after="0" w:line="240" w:lineRule="auto"/>
              <w:ind w:left="317" w:hanging="317"/>
              <w:rPr>
                <w:rFonts w:ascii="Tahoma" w:hAnsi="Tahoma" w:cs="Tahoma"/>
                <w:sz w:val="17"/>
                <w:szCs w:val="17"/>
              </w:rPr>
            </w:pPr>
            <w:r w:rsidRPr="007A51B7">
              <w:rPr>
                <w:rFonts w:ascii="Tahoma" w:hAnsi="Tahoma" w:cs="Tahoma"/>
                <w:i/>
                <w:sz w:val="17"/>
                <w:szCs w:val="17"/>
              </w:rPr>
              <w:t xml:space="preserve">      г. Слободской, ул. Трактовая, д. 103</w:t>
            </w:r>
            <w:r w:rsidRPr="007A51B7">
              <w:rPr>
                <w:rFonts w:ascii="Tahoma" w:hAnsi="Tahoma" w:cs="Tahoma"/>
                <w:i/>
                <w:sz w:val="17"/>
                <w:szCs w:val="17"/>
              </w:rPr>
              <w:br/>
              <w:t>г. Кирово-Чепецк, ул. Ленина, д. 28</w:t>
            </w:r>
            <w:r w:rsidRPr="007A51B7">
              <w:rPr>
                <w:rFonts w:ascii="Tahoma" w:hAnsi="Tahoma" w:cs="Tahoma"/>
                <w:i/>
                <w:sz w:val="17"/>
                <w:szCs w:val="17"/>
              </w:rPr>
              <w:br/>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Кировский </w:t>
            </w:r>
            <w:proofErr w:type="gramStart"/>
            <w:r w:rsidRPr="007A51B7">
              <w:rPr>
                <w:rFonts w:ascii="Tahoma" w:hAnsi="Tahoma" w:cs="Tahoma"/>
                <w:sz w:val="17"/>
                <w:szCs w:val="17"/>
              </w:rPr>
              <w:t>филиал  АО</w:t>
            </w:r>
            <w:proofErr w:type="gramEnd"/>
            <w:r w:rsidRPr="007A51B7">
              <w:rPr>
                <w:rFonts w:ascii="Tahoma" w:hAnsi="Tahoma" w:cs="Tahoma"/>
                <w:sz w:val="17"/>
                <w:szCs w:val="17"/>
              </w:rPr>
              <w:t xml:space="preserve"> «ЭнергосбыТ Плюс»,</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ИНН 5612042824, КПП 434543001</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610046, Кировская область, г. Киров, ул. Преображенская, д. 90</w:t>
            </w:r>
          </w:p>
          <w:p w:rsidR="005B1095" w:rsidRPr="007A51B7" w:rsidRDefault="005B1095" w:rsidP="00376279">
            <w:pPr>
              <w:spacing w:after="0" w:line="240" w:lineRule="auto"/>
              <w:rPr>
                <w:rFonts w:ascii="Tahoma" w:hAnsi="Tahoma" w:cs="Tahoma"/>
                <w:sz w:val="17"/>
                <w:szCs w:val="17"/>
              </w:rPr>
            </w:pPr>
            <w:proofErr w:type="gramStart"/>
            <w:r w:rsidRPr="007A51B7">
              <w:rPr>
                <w:rFonts w:ascii="Tahoma" w:hAnsi="Tahoma" w:cs="Tahoma"/>
                <w:sz w:val="17"/>
                <w:szCs w:val="17"/>
              </w:rPr>
              <w:t>Банк  Отделение</w:t>
            </w:r>
            <w:proofErr w:type="gramEnd"/>
            <w:r w:rsidRPr="007A51B7">
              <w:rPr>
                <w:rFonts w:ascii="Tahoma" w:hAnsi="Tahoma" w:cs="Tahoma"/>
                <w:sz w:val="17"/>
                <w:szCs w:val="17"/>
              </w:rPr>
              <w:t xml:space="preserve"> № 8612 ПАО «Сбербанк России» г. Кирова</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Расчетный счет 40702810827000002345</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Корреспондентский счет 30101810500000000609,</w:t>
            </w:r>
          </w:p>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БИК 043304609</w:t>
            </w:r>
          </w:p>
        </w:tc>
      </w:tr>
      <w:tr w:rsidR="005B1095" w:rsidRPr="007A51B7" w:rsidTr="005B1095">
        <w:trPr>
          <w:gridBefore w:val="1"/>
          <w:gridAfter w:val="1"/>
          <w:wBefore w:w="108" w:type="dxa"/>
          <w:wAfter w:w="5637"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14</w:t>
            </w:r>
          </w:p>
        </w:tc>
        <w:tc>
          <w:tcPr>
            <w:tcW w:w="2722" w:type="dxa"/>
            <w:tcBorders>
              <w:top w:val="nil"/>
              <w:left w:val="nil"/>
              <w:bottom w:val="single" w:sz="4" w:space="0" w:color="auto"/>
              <w:right w:val="single" w:sz="4" w:space="0" w:color="auto"/>
            </w:tcBorders>
            <w:shd w:val="clear" w:color="auto" w:fill="auto"/>
            <w:vAlign w:val="center"/>
          </w:tcPr>
          <w:p w:rsidR="005B1095" w:rsidRPr="007A51B7" w:rsidRDefault="005B1095" w:rsidP="00376279">
            <w:pPr>
              <w:pStyle w:val="af3"/>
              <w:rPr>
                <w:rFonts w:ascii="Tahoma" w:hAnsi="Tahoma" w:cs="Tahoma"/>
                <w:sz w:val="17"/>
                <w:szCs w:val="17"/>
              </w:rPr>
            </w:pPr>
            <w:r w:rsidRPr="007A51B7">
              <w:rPr>
                <w:rFonts w:ascii="Tahoma" w:hAnsi="Tahoma" w:cs="Tahoma"/>
                <w:sz w:val="17"/>
                <w:szCs w:val="17"/>
              </w:rPr>
              <w:t xml:space="preserve">Ивановский филиал </w:t>
            </w:r>
          </w:p>
          <w:p w:rsidR="005B1095" w:rsidRPr="007A51B7" w:rsidRDefault="005B1095" w:rsidP="00376279">
            <w:pPr>
              <w:pStyle w:val="af3"/>
              <w:rPr>
                <w:rFonts w:ascii="Tahoma" w:hAnsi="Tahoma" w:cs="Tahoma"/>
                <w:sz w:val="17"/>
                <w:szCs w:val="17"/>
              </w:rPr>
            </w:pPr>
            <w:r w:rsidRPr="007A51B7">
              <w:rPr>
                <w:rFonts w:ascii="Tahoma" w:hAnsi="Tahoma" w:cs="Tahoma"/>
                <w:sz w:val="17"/>
                <w:szCs w:val="17"/>
              </w:rPr>
              <w:t xml:space="preserve">АО «ЭнергосбыТ Плюс» </w:t>
            </w:r>
            <w:r w:rsidRPr="007A51B7">
              <w:rPr>
                <w:rFonts w:ascii="Tahoma" w:hAnsi="Tahoma" w:cs="Tahoma"/>
                <w:sz w:val="17"/>
                <w:szCs w:val="17"/>
              </w:rPr>
              <w:br/>
            </w: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г. Иваново, ул. Смирнова, д. 11</w:t>
            </w:r>
          </w:p>
          <w:p w:rsidR="005B1095" w:rsidRPr="007A51B7" w:rsidRDefault="005B1095" w:rsidP="00376279">
            <w:pPr>
              <w:pStyle w:val="af3"/>
              <w:ind w:left="317" w:hanging="317"/>
              <w:rPr>
                <w:rFonts w:ascii="Tahoma" w:hAnsi="Tahoma" w:cs="Tahoma"/>
                <w:i/>
                <w:sz w:val="17"/>
                <w:szCs w:val="17"/>
              </w:rPr>
            </w:pPr>
            <w:r w:rsidRPr="007A51B7">
              <w:rPr>
                <w:rFonts w:ascii="Tahoma" w:hAnsi="Tahoma" w:cs="Tahoma"/>
                <w:i/>
                <w:sz w:val="17"/>
                <w:szCs w:val="17"/>
              </w:rPr>
              <w:t xml:space="preserve">        </w:t>
            </w:r>
            <w:hyperlink r:id="rId11" w:history="1">
              <w:r w:rsidRPr="007A51B7">
                <w:rPr>
                  <w:rFonts w:ascii="Tahoma" w:hAnsi="Tahoma" w:cs="Tahoma"/>
                  <w:i/>
                  <w:sz w:val="17"/>
                  <w:szCs w:val="17"/>
                </w:rPr>
                <w:t>г. Кинешма ул. Горького, 45</w:t>
              </w:r>
            </w:hyperlink>
            <w:r w:rsidRPr="007A51B7">
              <w:rPr>
                <w:rFonts w:ascii="Tahoma" w:hAnsi="Tahoma" w:cs="Tahoma"/>
                <w:i/>
                <w:sz w:val="17"/>
                <w:szCs w:val="17"/>
              </w:rPr>
              <w:t>;</w:t>
            </w:r>
          </w:p>
          <w:p w:rsidR="005B1095" w:rsidRPr="007A51B7" w:rsidRDefault="005B1095" w:rsidP="00376279">
            <w:pPr>
              <w:pStyle w:val="af3"/>
              <w:ind w:left="317" w:hanging="317"/>
              <w:rPr>
                <w:rFonts w:ascii="Tahoma" w:eastAsia="Times New Roman" w:hAnsi="Tahoma" w:cs="Tahoma"/>
                <w:sz w:val="17"/>
                <w:szCs w:val="17"/>
              </w:rPr>
            </w:pPr>
            <w:r w:rsidRPr="007A51B7">
              <w:rPr>
                <w:rFonts w:ascii="Tahoma" w:hAnsi="Tahoma" w:cs="Tahoma"/>
                <w:i/>
                <w:sz w:val="17"/>
                <w:szCs w:val="17"/>
              </w:rPr>
              <w:t xml:space="preserve">        г. Тейково, ул. Некрасовская, 2</w:t>
            </w:r>
          </w:p>
        </w:tc>
        <w:tc>
          <w:tcPr>
            <w:tcW w:w="7372" w:type="dxa"/>
            <w:gridSpan w:val="2"/>
            <w:tcBorders>
              <w:top w:val="nil"/>
              <w:left w:val="nil"/>
              <w:bottom w:val="single" w:sz="4" w:space="0" w:color="auto"/>
              <w:right w:val="single" w:sz="4" w:space="0" w:color="auto"/>
            </w:tcBorders>
            <w:vAlign w:val="center"/>
          </w:tcPr>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Ивановский филиал АО «ЭнергосбыТ Плюс»</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ИНН 5612042824; КПП 370243001</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153000, Ивановская область, г. Иваново, ул. Смирнова, д.11</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 xml:space="preserve">Банковские реквизиты: </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 xml:space="preserve">р/с 40702810200000016989 </w:t>
            </w:r>
          </w:p>
          <w:p w:rsidR="005B1095" w:rsidRPr="007A51B7" w:rsidRDefault="005B1095" w:rsidP="00376279">
            <w:pPr>
              <w:pStyle w:val="af3"/>
              <w:rPr>
                <w:rFonts w:ascii="Tahoma" w:eastAsia="Times New Roman" w:hAnsi="Tahoma" w:cs="Tahoma"/>
                <w:sz w:val="17"/>
                <w:szCs w:val="17"/>
              </w:rPr>
            </w:pPr>
            <w:proofErr w:type="gramStart"/>
            <w:r w:rsidRPr="007A51B7">
              <w:rPr>
                <w:rFonts w:ascii="Tahoma" w:eastAsia="Times New Roman" w:hAnsi="Tahoma" w:cs="Tahoma"/>
                <w:sz w:val="17"/>
                <w:szCs w:val="17"/>
              </w:rPr>
              <w:t>в  ф</w:t>
            </w:r>
            <w:proofErr w:type="gramEnd"/>
            <w:r w:rsidRPr="007A51B7">
              <w:rPr>
                <w:rFonts w:ascii="Tahoma" w:eastAsia="Times New Roman" w:hAnsi="Tahoma" w:cs="Tahoma"/>
                <w:sz w:val="17"/>
                <w:szCs w:val="17"/>
              </w:rPr>
              <w:t>-л Банка ГПБ (АО) «Центральный», Московская обл.</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 xml:space="preserve">к/с 30101810200000000823   </w:t>
            </w:r>
          </w:p>
          <w:p w:rsidR="005B1095" w:rsidRPr="007A51B7" w:rsidRDefault="005B1095" w:rsidP="00376279">
            <w:pPr>
              <w:pStyle w:val="af3"/>
              <w:rPr>
                <w:rFonts w:ascii="Tahoma" w:eastAsia="Times New Roman" w:hAnsi="Tahoma" w:cs="Tahoma"/>
                <w:sz w:val="17"/>
                <w:szCs w:val="17"/>
              </w:rPr>
            </w:pPr>
            <w:r w:rsidRPr="007A51B7">
              <w:rPr>
                <w:rFonts w:ascii="Tahoma" w:eastAsia="Times New Roman" w:hAnsi="Tahoma" w:cs="Tahoma"/>
                <w:sz w:val="17"/>
                <w:szCs w:val="17"/>
              </w:rPr>
              <w:t>БИК 044525823</w:t>
            </w:r>
          </w:p>
        </w:tc>
      </w:tr>
      <w:tr w:rsidR="005B1095" w:rsidRPr="007A51B7" w:rsidTr="005B1095">
        <w:trPr>
          <w:gridBefore w:val="1"/>
          <w:gridAfter w:val="1"/>
          <w:wBefore w:w="108" w:type="dxa"/>
          <w:wAfter w:w="5637" w:type="dxa"/>
          <w:trHeight w:val="912"/>
        </w:trPr>
        <w:tc>
          <w:tcPr>
            <w:tcW w:w="572" w:type="dxa"/>
            <w:tcBorders>
              <w:top w:val="nil"/>
              <w:left w:val="single" w:sz="4" w:space="0" w:color="auto"/>
              <w:bottom w:val="nil"/>
              <w:right w:val="single" w:sz="4" w:space="0" w:color="auto"/>
            </w:tcBorders>
            <w:shd w:val="clear" w:color="auto" w:fill="auto"/>
            <w:noWrap/>
            <w:vAlign w:val="center"/>
            <w:hideMark/>
          </w:tcPr>
          <w:p w:rsidR="005B1095" w:rsidRPr="007A51B7" w:rsidRDefault="005B1095" w:rsidP="00376279">
            <w:pPr>
              <w:jc w:val="center"/>
              <w:rPr>
                <w:rFonts w:ascii="Tahoma" w:hAnsi="Tahoma" w:cs="Tahoma"/>
                <w:sz w:val="17"/>
                <w:szCs w:val="17"/>
              </w:rPr>
            </w:pPr>
            <w:r w:rsidRPr="007A51B7">
              <w:rPr>
                <w:rFonts w:ascii="Tahoma" w:hAnsi="Tahoma" w:cs="Tahoma"/>
                <w:sz w:val="17"/>
                <w:szCs w:val="17"/>
              </w:rPr>
              <w:t>15</w:t>
            </w:r>
          </w:p>
        </w:tc>
        <w:tc>
          <w:tcPr>
            <w:tcW w:w="2722" w:type="dxa"/>
            <w:tcBorders>
              <w:top w:val="nil"/>
              <w:left w:val="nil"/>
              <w:bottom w:val="nil"/>
              <w:right w:val="single" w:sz="4" w:space="0" w:color="auto"/>
            </w:tcBorders>
            <w:shd w:val="clear" w:color="auto" w:fill="auto"/>
            <w:vAlign w:val="center"/>
            <w:hideMark/>
          </w:tcPr>
          <w:p w:rsidR="005B1095" w:rsidRPr="007A51B7" w:rsidRDefault="005B1095" w:rsidP="005B1095">
            <w:pPr>
              <w:pStyle w:val="af3"/>
              <w:rPr>
                <w:rFonts w:ascii="Tahoma" w:hAnsi="Tahoma" w:cs="Tahoma"/>
                <w:sz w:val="17"/>
                <w:szCs w:val="17"/>
              </w:rPr>
            </w:pPr>
            <w:r w:rsidRPr="007A51B7">
              <w:rPr>
                <w:rFonts w:ascii="Tahoma" w:hAnsi="Tahoma" w:cs="Tahoma"/>
                <w:sz w:val="17"/>
                <w:szCs w:val="17"/>
              </w:rPr>
              <w:t>Исполнительный аппарат</w:t>
            </w:r>
          </w:p>
          <w:p w:rsidR="005B1095" w:rsidRPr="007A51B7" w:rsidRDefault="005B1095" w:rsidP="005B1095">
            <w:pPr>
              <w:pStyle w:val="af3"/>
              <w:rPr>
                <w:rFonts w:ascii="Tahoma" w:hAnsi="Tahoma" w:cs="Tahoma"/>
                <w:sz w:val="17"/>
                <w:szCs w:val="17"/>
              </w:rPr>
            </w:pPr>
            <w:r w:rsidRPr="007A51B7">
              <w:rPr>
                <w:rFonts w:ascii="Tahoma" w:hAnsi="Tahoma" w:cs="Tahoma"/>
                <w:sz w:val="17"/>
                <w:szCs w:val="17"/>
              </w:rPr>
              <w:t xml:space="preserve">АО «ЭнергосбыТ Плюс» </w:t>
            </w:r>
          </w:p>
          <w:p w:rsidR="005B1095" w:rsidRPr="007A51B7" w:rsidRDefault="005B1095" w:rsidP="005B1095">
            <w:pPr>
              <w:pStyle w:val="af3"/>
              <w:rPr>
                <w:rFonts w:ascii="Tahoma" w:hAnsi="Tahoma" w:cs="Tahoma"/>
                <w:sz w:val="17"/>
                <w:szCs w:val="17"/>
              </w:rPr>
            </w:pPr>
          </w:p>
        </w:tc>
        <w:tc>
          <w:tcPr>
            <w:tcW w:w="4394" w:type="dxa"/>
            <w:gridSpan w:val="2"/>
            <w:tcBorders>
              <w:top w:val="nil"/>
              <w:left w:val="nil"/>
              <w:bottom w:val="nil"/>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Московская область, г.о. Красногорск, тер. автодорога Балтия, км 26-й, д. 5, стр. 3, офис 513</w:t>
            </w:r>
          </w:p>
        </w:tc>
        <w:tc>
          <w:tcPr>
            <w:tcW w:w="7372" w:type="dxa"/>
            <w:gridSpan w:val="2"/>
            <w:tcBorders>
              <w:top w:val="nil"/>
              <w:left w:val="nil"/>
              <w:bottom w:val="nil"/>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r w:rsidRPr="007A51B7">
              <w:rPr>
                <w:rFonts w:ascii="Tahoma" w:hAnsi="Tahoma" w:cs="Tahoma"/>
                <w:sz w:val="17"/>
                <w:szCs w:val="17"/>
              </w:rPr>
              <w:t xml:space="preserve">АО «ЭнергосбыТ </w:t>
            </w:r>
            <w:proofErr w:type="gramStart"/>
            <w:r w:rsidRPr="007A51B7">
              <w:rPr>
                <w:rFonts w:ascii="Tahoma" w:hAnsi="Tahoma" w:cs="Tahoma"/>
                <w:sz w:val="17"/>
                <w:szCs w:val="17"/>
              </w:rPr>
              <w:t xml:space="preserve">Плюс»   </w:t>
            </w:r>
            <w:proofErr w:type="gramEnd"/>
            <w:r w:rsidRPr="007A51B7">
              <w:rPr>
                <w:rFonts w:ascii="Tahoma" w:hAnsi="Tahoma" w:cs="Tahoma"/>
                <w:sz w:val="17"/>
                <w:szCs w:val="17"/>
              </w:rPr>
              <w:t xml:space="preserve">                                                          </w:t>
            </w:r>
            <w:r w:rsidRPr="007A51B7">
              <w:rPr>
                <w:rFonts w:ascii="Tahoma" w:hAnsi="Tahoma" w:cs="Tahoma"/>
                <w:sz w:val="17"/>
                <w:szCs w:val="17"/>
              </w:rPr>
              <w:br/>
              <w:t xml:space="preserve">ИНН 5612042824; КПП 997650001; </w:t>
            </w:r>
            <w:r w:rsidRPr="007A51B7">
              <w:rPr>
                <w:rFonts w:ascii="Tahoma" w:hAnsi="Tahoma" w:cs="Tahoma"/>
                <w:sz w:val="17"/>
                <w:szCs w:val="17"/>
              </w:rPr>
              <w:br/>
              <w:t>143421, Московская область, г.о. Красногорск, тер. автодорога Балтия, км 26-й, д. 5, стр. 3, офис 513.</w:t>
            </w:r>
            <w:r w:rsidRPr="007A51B7">
              <w:rPr>
                <w:rFonts w:ascii="Tahoma" w:hAnsi="Tahoma" w:cs="Tahoma"/>
                <w:sz w:val="17"/>
                <w:szCs w:val="17"/>
              </w:rPr>
              <w:br/>
              <w:t>Банковские реквизиты:</w:t>
            </w:r>
            <w:r w:rsidRPr="007A51B7">
              <w:rPr>
                <w:rFonts w:ascii="Tahoma" w:hAnsi="Tahoma" w:cs="Tahoma"/>
                <w:sz w:val="17"/>
                <w:szCs w:val="17"/>
              </w:rPr>
              <w:br/>
              <w:t>р/с  40702810700010103178</w:t>
            </w:r>
            <w:r w:rsidRPr="007A51B7">
              <w:rPr>
                <w:rFonts w:ascii="Tahoma" w:hAnsi="Tahoma" w:cs="Tahoma"/>
                <w:sz w:val="17"/>
                <w:szCs w:val="17"/>
              </w:rPr>
              <w:br/>
              <w:t>Московский филиал ПАО «МЕТКОМБАНК»</w:t>
            </w:r>
            <w:r w:rsidRPr="007A51B7">
              <w:rPr>
                <w:rFonts w:ascii="Tahoma" w:hAnsi="Tahoma" w:cs="Tahoma"/>
                <w:sz w:val="17"/>
                <w:szCs w:val="17"/>
              </w:rPr>
              <w:br/>
              <w:t>к/с 30101810945250000200, БИК 044525200</w:t>
            </w:r>
          </w:p>
        </w:tc>
      </w:tr>
      <w:tr w:rsidR="005B1095" w:rsidRPr="007A51B7" w:rsidTr="005B1095">
        <w:trPr>
          <w:gridBefore w:val="1"/>
          <w:gridAfter w:val="1"/>
          <w:wBefore w:w="108" w:type="dxa"/>
          <w:wAfter w:w="5637" w:type="dxa"/>
          <w:trHeight w:val="840"/>
        </w:trPr>
        <w:tc>
          <w:tcPr>
            <w:tcW w:w="572" w:type="dxa"/>
            <w:tcBorders>
              <w:top w:val="nil"/>
              <w:left w:val="single" w:sz="4" w:space="0" w:color="auto"/>
              <w:bottom w:val="single" w:sz="4" w:space="0" w:color="auto"/>
              <w:right w:val="single" w:sz="4" w:space="0" w:color="auto"/>
            </w:tcBorders>
            <w:shd w:val="clear" w:color="auto" w:fill="auto"/>
            <w:noWrap/>
            <w:vAlign w:val="center"/>
          </w:tcPr>
          <w:p w:rsidR="005B1095" w:rsidRPr="007A51B7" w:rsidRDefault="005B1095" w:rsidP="00376279">
            <w:pPr>
              <w:jc w:val="center"/>
              <w:rPr>
                <w:rFonts w:ascii="Tahoma" w:hAnsi="Tahoma" w:cs="Tahoma"/>
                <w:sz w:val="17"/>
                <w:szCs w:val="17"/>
              </w:rPr>
            </w:pPr>
          </w:p>
        </w:tc>
        <w:tc>
          <w:tcPr>
            <w:tcW w:w="2722" w:type="dxa"/>
            <w:tcBorders>
              <w:top w:val="nil"/>
              <w:left w:val="nil"/>
              <w:bottom w:val="single" w:sz="4" w:space="0" w:color="auto"/>
              <w:right w:val="single" w:sz="4" w:space="0" w:color="auto"/>
            </w:tcBorders>
            <w:shd w:val="clear" w:color="auto" w:fill="auto"/>
            <w:vAlign w:val="center"/>
          </w:tcPr>
          <w:p w:rsidR="005B1095" w:rsidRPr="007A51B7" w:rsidRDefault="005B1095" w:rsidP="00376279">
            <w:pPr>
              <w:spacing w:after="0"/>
              <w:rPr>
                <w:rFonts w:ascii="Tahoma" w:hAnsi="Tahoma" w:cs="Tahoma"/>
                <w:sz w:val="17"/>
                <w:szCs w:val="17"/>
              </w:rPr>
            </w:pPr>
          </w:p>
        </w:tc>
        <w:tc>
          <w:tcPr>
            <w:tcW w:w="4394" w:type="dxa"/>
            <w:gridSpan w:val="2"/>
            <w:tcBorders>
              <w:top w:val="nil"/>
              <w:left w:val="nil"/>
              <w:bottom w:val="single" w:sz="4" w:space="0" w:color="auto"/>
              <w:right w:val="single" w:sz="4" w:space="0" w:color="auto"/>
            </w:tcBorders>
            <w:vAlign w:val="center"/>
          </w:tcPr>
          <w:p w:rsidR="005B1095" w:rsidRPr="007A51B7" w:rsidRDefault="005B1095" w:rsidP="00376279">
            <w:pPr>
              <w:spacing w:after="0" w:line="240" w:lineRule="auto"/>
              <w:rPr>
                <w:rFonts w:ascii="Tahoma" w:hAnsi="Tahoma" w:cs="Tahoma"/>
                <w:sz w:val="17"/>
                <w:szCs w:val="17"/>
              </w:rPr>
            </w:pPr>
          </w:p>
        </w:tc>
        <w:tc>
          <w:tcPr>
            <w:tcW w:w="7372" w:type="dxa"/>
            <w:gridSpan w:val="2"/>
            <w:tcBorders>
              <w:top w:val="nil"/>
              <w:left w:val="nil"/>
              <w:bottom w:val="single" w:sz="4" w:space="0" w:color="auto"/>
              <w:right w:val="single" w:sz="4" w:space="0" w:color="auto"/>
            </w:tcBorders>
          </w:tcPr>
          <w:p w:rsidR="005B1095" w:rsidRPr="007A51B7" w:rsidRDefault="005B1095" w:rsidP="00376279">
            <w:pPr>
              <w:spacing w:after="0" w:line="240" w:lineRule="auto"/>
              <w:rPr>
                <w:rFonts w:ascii="Tahoma" w:hAnsi="Tahoma" w:cs="Tahoma"/>
                <w:sz w:val="17"/>
                <w:szCs w:val="17"/>
              </w:rPr>
            </w:pPr>
          </w:p>
        </w:tc>
      </w:tr>
      <w:tr w:rsidR="005B1095" w:rsidRPr="007A51B7" w:rsidTr="005B1095">
        <w:tblPrEx>
          <w:tblLook w:val="0000" w:firstRow="0" w:lastRow="0" w:firstColumn="0" w:lastColumn="0" w:noHBand="0" w:noVBand="0"/>
        </w:tblPrEx>
        <w:trPr>
          <w:trHeight w:val="71"/>
        </w:trPr>
        <w:tc>
          <w:tcPr>
            <w:tcW w:w="5211" w:type="dxa"/>
            <w:gridSpan w:val="4"/>
          </w:tcPr>
          <w:p w:rsidR="005B1095" w:rsidRPr="007A51B7" w:rsidRDefault="005B1095" w:rsidP="00376279">
            <w:pPr>
              <w:widowControl w:val="0"/>
              <w:spacing w:line="240" w:lineRule="auto"/>
              <w:ind w:right="-1"/>
              <w:contextualSpacing/>
              <w:rPr>
                <w:rFonts w:ascii="Tahoma" w:hAnsi="Tahoma" w:cs="Tahoma"/>
                <w:b/>
                <w:bCs/>
                <w:sz w:val="20"/>
                <w:szCs w:val="20"/>
              </w:rPr>
            </w:pPr>
          </w:p>
          <w:p w:rsidR="005B1095" w:rsidRPr="007A51B7" w:rsidRDefault="00376614" w:rsidP="00376279">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Поставщик:</w:t>
            </w:r>
          </w:p>
          <w:p w:rsidR="005B1095" w:rsidRPr="007A51B7" w:rsidRDefault="00CF3EC7" w:rsidP="00376279">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w:t>
            </w:r>
            <w:r w:rsidR="005B1095" w:rsidRPr="007A51B7">
              <w:rPr>
                <w:rFonts w:ascii="Tahoma" w:hAnsi="Tahoma" w:cs="Tahoma"/>
                <w:bCs/>
                <w:sz w:val="20"/>
                <w:szCs w:val="20"/>
              </w:rPr>
              <w:t xml:space="preserve"> «</w:t>
            </w:r>
            <w:r>
              <w:rPr>
                <w:rFonts w:ascii="Tahoma" w:hAnsi="Tahoma" w:cs="Tahoma"/>
                <w:bCs/>
                <w:sz w:val="20"/>
                <w:szCs w:val="20"/>
              </w:rPr>
              <w:t>_____________</w:t>
            </w:r>
            <w:r w:rsidR="005B1095" w:rsidRPr="007A51B7">
              <w:rPr>
                <w:rFonts w:ascii="Tahoma" w:hAnsi="Tahoma" w:cs="Tahoma"/>
                <w:bCs/>
                <w:sz w:val="20"/>
                <w:szCs w:val="20"/>
              </w:rPr>
              <w:t>»</w:t>
            </w:r>
          </w:p>
          <w:p w:rsidR="005B1095" w:rsidRPr="007A51B7" w:rsidRDefault="005B1095" w:rsidP="00376279">
            <w:pPr>
              <w:widowControl w:val="0"/>
              <w:spacing w:line="240" w:lineRule="auto"/>
              <w:ind w:right="-1"/>
              <w:contextualSpacing/>
              <w:rPr>
                <w:rFonts w:ascii="Tahoma" w:hAnsi="Tahoma" w:cs="Tahoma"/>
                <w:b/>
                <w:bCs/>
                <w:sz w:val="20"/>
                <w:szCs w:val="20"/>
              </w:rPr>
            </w:pPr>
          </w:p>
          <w:p w:rsidR="005B1095" w:rsidRPr="007A51B7" w:rsidRDefault="005B1095" w:rsidP="00376279">
            <w:pPr>
              <w:widowControl w:val="0"/>
              <w:spacing w:line="240" w:lineRule="auto"/>
              <w:ind w:right="-1"/>
              <w:contextualSpacing/>
              <w:rPr>
                <w:rFonts w:ascii="Tahoma" w:hAnsi="Tahoma" w:cs="Tahoma"/>
                <w:bCs/>
                <w:sz w:val="20"/>
                <w:szCs w:val="20"/>
              </w:rPr>
            </w:pPr>
          </w:p>
          <w:p w:rsidR="005B1095" w:rsidRPr="007A51B7" w:rsidRDefault="005B1095" w:rsidP="00376279">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____________________</w:t>
            </w:r>
            <w:r w:rsidR="00CF3EC7">
              <w:rPr>
                <w:rFonts w:ascii="Tahoma" w:hAnsi="Tahoma" w:cs="Tahoma"/>
                <w:bCs/>
                <w:sz w:val="20"/>
                <w:szCs w:val="20"/>
              </w:rPr>
              <w:t>/____________/</w:t>
            </w:r>
            <w:r w:rsidRPr="007A51B7">
              <w:rPr>
                <w:rFonts w:ascii="Tahoma" w:hAnsi="Tahoma" w:cs="Tahoma"/>
                <w:bCs/>
                <w:sz w:val="20"/>
                <w:szCs w:val="20"/>
                <w:u w:val="single"/>
              </w:rPr>
              <w:t xml:space="preserve"> </w:t>
            </w:r>
            <w:r w:rsidRPr="007A51B7">
              <w:rPr>
                <w:rFonts w:ascii="Tahoma" w:hAnsi="Tahoma" w:cs="Tahoma"/>
                <w:bCs/>
                <w:sz w:val="20"/>
                <w:szCs w:val="20"/>
              </w:rPr>
              <w:t xml:space="preserve"> </w:t>
            </w:r>
          </w:p>
          <w:p w:rsidR="005B1095" w:rsidRPr="007A51B7" w:rsidRDefault="005B1095" w:rsidP="00376279">
            <w:pPr>
              <w:widowControl w:val="0"/>
              <w:spacing w:line="240" w:lineRule="auto"/>
              <w:ind w:right="-1"/>
              <w:contextualSpacing/>
              <w:rPr>
                <w:rFonts w:ascii="Tahoma" w:hAnsi="Tahoma" w:cs="Tahoma"/>
                <w:b/>
                <w:bCs/>
                <w:sz w:val="20"/>
                <w:szCs w:val="20"/>
              </w:rPr>
            </w:pPr>
            <w:r w:rsidRPr="007A51B7">
              <w:rPr>
                <w:rFonts w:ascii="Tahoma" w:hAnsi="Tahoma" w:cs="Tahoma"/>
                <w:bCs/>
                <w:sz w:val="20"/>
                <w:szCs w:val="20"/>
              </w:rPr>
              <w:t>м.п.</w:t>
            </w:r>
          </w:p>
        </w:tc>
        <w:tc>
          <w:tcPr>
            <w:tcW w:w="4394" w:type="dxa"/>
            <w:gridSpan w:val="2"/>
          </w:tcPr>
          <w:p w:rsidR="005B1095" w:rsidRPr="007A51B7" w:rsidRDefault="005B1095" w:rsidP="00376279">
            <w:pPr>
              <w:widowControl w:val="0"/>
              <w:spacing w:line="240" w:lineRule="auto"/>
              <w:ind w:right="-1"/>
              <w:contextualSpacing/>
              <w:rPr>
                <w:rFonts w:ascii="Tahoma" w:hAnsi="Tahoma" w:cs="Tahoma"/>
                <w:b/>
                <w:bCs/>
                <w:sz w:val="20"/>
                <w:szCs w:val="20"/>
              </w:rPr>
            </w:pPr>
          </w:p>
        </w:tc>
        <w:tc>
          <w:tcPr>
            <w:tcW w:w="11200" w:type="dxa"/>
            <w:gridSpan w:val="2"/>
          </w:tcPr>
          <w:p w:rsidR="005B1095" w:rsidRPr="007A51B7" w:rsidRDefault="005B1095" w:rsidP="00376279">
            <w:pPr>
              <w:widowControl w:val="0"/>
              <w:spacing w:line="240" w:lineRule="auto"/>
              <w:ind w:right="-1"/>
              <w:contextualSpacing/>
              <w:rPr>
                <w:rFonts w:ascii="Tahoma" w:hAnsi="Tahoma" w:cs="Tahoma"/>
                <w:b/>
                <w:bCs/>
                <w:sz w:val="20"/>
                <w:szCs w:val="20"/>
              </w:rPr>
            </w:pPr>
          </w:p>
          <w:p w:rsidR="005B1095" w:rsidRPr="007A51B7" w:rsidRDefault="00B1347C" w:rsidP="00376279">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Покупатель</w:t>
            </w:r>
            <w:r w:rsidR="005B1095" w:rsidRPr="007A51B7">
              <w:rPr>
                <w:rFonts w:ascii="Tahoma" w:hAnsi="Tahoma" w:cs="Tahoma"/>
                <w:b/>
                <w:bCs/>
                <w:sz w:val="20"/>
                <w:szCs w:val="20"/>
              </w:rPr>
              <w:t>:</w:t>
            </w:r>
          </w:p>
          <w:p w:rsidR="005B1095" w:rsidRPr="007A51B7" w:rsidRDefault="005B1095" w:rsidP="00376279">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АО «ЭнергосбыТ Плюс»</w:t>
            </w:r>
          </w:p>
          <w:p w:rsidR="005B1095" w:rsidRPr="007A51B7" w:rsidRDefault="005B1095" w:rsidP="00376279">
            <w:pPr>
              <w:widowControl w:val="0"/>
              <w:spacing w:line="240" w:lineRule="auto"/>
              <w:ind w:right="-1"/>
              <w:contextualSpacing/>
              <w:rPr>
                <w:rFonts w:ascii="Tahoma" w:hAnsi="Tahoma" w:cs="Tahoma"/>
                <w:bCs/>
                <w:sz w:val="20"/>
                <w:szCs w:val="20"/>
              </w:rPr>
            </w:pPr>
          </w:p>
          <w:p w:rsidR="005B1095" w:rsidRPr="007A51B7" w:rsidRDefault="005B1095" w:rsidP="00376279">
            <w:pPr>
              <w:widowControl w:val="0"/>
              <w:spacing w:line="240" w:lineRule="auto"/>
              <w:ind w:right="-1"/>
              <w:contextualSpacing/>
              <w:rPr>
                <w:rFonts w:ascii="Tahoma" w:hAnsi="Tahoma" w:cs="Tahoma"/>
                <w:bCs/>
                <w:sz w:val="20"/>
                <w:szCs w:val="20"/>
              </w:rPr>
            </w:pPr>
          </w:p>
          <w:p w:rsidR="005B1095" w:rsidRPr="007A51B7" w:rsidRDefault="005B1095" w:rsidP="00376279">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 xml:space="preserve">____________________С.В. Болодурин </w:t>
            </w:r>
          </w:p>
          <w:p w:rsidR="005B1095" w:rsidRPr="007A51B7" w:rsidRDefault="005B1095" w:rsidP="00376279">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м.п.</w:t>
            </w:r>
          </w:p>
        </w:tc>
      </w:tr>
    </w:tbl>
    <w:p w:rsidR="005B1095" w:rsidRPr="007A51B7" w:rsidRDefault="005B1095" w:rsidP="001549FE">
      <w:pPr>
        <w:pStyle w:val="a3"/>
        <w:ind w:left="722" w:firstLine="0"/>
        <w:jc w:val="center"/>
        <w:rPr>
          <w:rFonts w:ascii="Tahoma" w:hAnsi="Tahoma" w:cs="Tahoma"/>
          <w:b/>
          <w:sz w:val="20"/>
        </w:rPr>
      </w:pPr>
    </w:p>
    <w:p w:rsidR="001549FE" w:rsidRPr="007A51B7" w:rsidRDefault="001549FE" w:rsidP="001549FE">
      <w:pPr>
        <w:pStyle w:val="a3"/>
        <w:ind w:left="722" w:firstLine="0"/>
        <w:jc w:val="center"/>
        <w:rPr>
          <w:rFonts w:ascii="Tahoma" w:eastAsia="Calibri" w:hAnsi="Tahoma" w:cs="Tahoma"/>
          <w:b/>
          <w:sz w:val="20"/>
        </w:rPr>
      </w:pPr>
    </w:p>
    <w:p w:rsidR="006D4B3C" w:rsidRPr="007A51B7" w:rsidRDefault="006D4B3C"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7A51B7">
        <w:rPr>
          <w:rFonts w:ascii="Tahoma" w:eastAsia="Times New Roman" w:hAnsi="Tahoma" w:cs="Tahoma"/>
          <w:b/>
          <w:sz w:val="20"/>
          <w:szCs w:val="20"/>
          <w:lang w:eastAsia="ru-RU"/>
        </w:rPr>
        <w:lastRenderedPageBreak/>
        <w:t>Приложение № 3</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ermStart w:id="896427913" w:edGrp="everyone"/>
      <w:r w:rsidRPr="007A51B7">
        <w:rPr>
          <w:rFonts w:ascii="Tahoma" w:eastAsia="Times New Roman" w:hAnsi="Tahoma" w:cs="Tahoma"/>
          <w:sz w:val="18"/>
          <w:szCs w:val="18"/>
          <w:lang w:eastAsia="ru-RU"/>
        </w:rPr>
        <w:t xml:space="preserve">к договору поставки продукции </w:t>
      </w:r>
      <w:r w:rsidRPr="007A51B7">
        <w:rPr>
          <w:rFonts w:ascii="Tahoma" w:eastAsia="Times New Roman" w:hAnsi="Tahoma" w:cs="Tahoma"/>
          <w:sz w:val="20"/>
          <w:szCs w:val="20"/>
          <w:lang w:eastAsia="ru-RU"/>
        </w:rPr>
        <w:t xml:space="preserve">№______________ </w:t>
      </w:r>
    </w:p>
    <w:p w:rsidR="001549FE" w:rsidRPr="007A51B7" w:rsidRDefault="001549FE" w:rsidP="001549FE">
      <w:pPr>
        <w:jc w:val="right"/>
        <w:rPr>
          <w:rFonts w:ascii="Tahoma" w:eastAsia="Times New Roman" w:hAnsi="Tahoma" w:cs="Tahoma"/>
          <w:sz w:val="20"/>
          <w:szCs w:val="20"/>
          <w:lang w:eastAsia="ru-RU"/>
        </w:rPr>
      </w:pPr>
      <w:r w:rsidRPr="007A51B7">
        <w:rPr>
          <w:rFonts w:ascii="Tahoma" w:eastAsia="Times New Roman" w:hAnsi="Tahoma" w:cs="Tahoma"/>
          <w:sz w:val="20"/>
          <w:szCs w:val="20"/>
          <w:lang w:eastAsia="ru-RU"/>
        </w:rPr>
        <w:t>от «___</w:t>
      </w:r>
      <w:proofErr w:type="gramStart"/>
      <w:r w:rsidRPr="007A51B7">
        <w:rPr>
          <w:rFonts w:ascii="Tahoma" w:eastAsia="Times New Roman" w:hAnsi="Tahoma" w:cs="Tahoma"/>
          <w:sz w:val="20"/>
          <w:szCs w:val="20"/>
          <w:lang w:eastAsia="ru-RU"/>
        </w:rPr>
        <w:t>_»_</w:t>
      </w:r>
      <w:proofErr w:type="gramEnd"/>
      <w:r w:rsidRPr="007A51B7">
        <w:rPr>
          <w:rFonts w:ascii="Tahoma" w:eastAsia="Times New Roman" w:hAnsi="Tahoma" w:cs="Tahoma"/>
          <w:sz w:val="20"/>
          <w:szCs w:val="20"/>
          <w:lang w:eastAsia="ru-RU"/>
        </w:rPr>
        <w:t>___________20__г</w:t>
      </w:r>
    </w:p>
    <w:permEnd w:id="896427913"/>
    <w:tbl>
      <w:tblPr>
        <w:tblW w:w="15020" w:type="dxa"/>
        <w:tblInd w:w="93" w:type="dxa"/>
        <w:tblLook w:val="04A0" w:firstRow="1" w:lastRow="0" w:firstColumn="1" w:lastColumn="0" w:noHBand="0" w:noVBand="1"/>
      </w:tblPr>
      <w:tblGrid>
        <w:gridCol w:w="1166"/>
        <w:gridCol w:w="889"/>
        <w:gridCol w:w="2388"/>
        <w:gridCol w:w="709"/>
        <w:gridCol w:w="1234"/>
        <w:gridCol w:w="1176"/>
        <w:gridCol w:w="1331"/>
        <w:gridCol w:w="1910"/>
        <w:gridCol w:w="1307"/>
        <w:gridCol w:w="1122"/>
        <w:gridCol w:w="1788"/>
      </w:tblGrid>
      <w:tr w:rsidR="00333CEA" w:rsidRPr="007A51B7" w:rsidTr="003D6E1C">
        <w:trPr>
          <w:trHeight w:val="255"/>
        </w:trPr>
        <w:tc>
          <w:tcPr>
            <w:tcW w:w="15020" w:type="dxa"/>
            <w:gridSpan w:val="11"/>
            <w:noWrap/>
            <w:vAlign w:val="bottom"/>
          </w:tcPr>
          <w:p w:rsidR="001549FE" w:rsidRPr="007A51B7" w:rsidRDefault="001549FE" w:rsidP="003D6E1C">
            <w:pPr>
              <w:spacing w:after="0" w:line="240" w:lineRule="auto"/>
              <w:rPr>
                <w:rFonts w:ascii="Tahoma" w:eastAsia="Times New Roman" w:hAnsi="Tahoma" w:cs="Tahoma"/>
                <w:sz w:val="20"/>
                <w:szCs w:val="20"/>
                <w:lang w:eastAsia="ru-RU"/>
              </w:rPr>
            </w:pPr>
          </w:p>
          <w:p w:rsidR="001549FE" w:rsidRPr="007A51B7" w:rsidRDefault="001549FE" w:rsidP="003D6E1C">
            <w:pPr>
              <w:jc w:val="center"/>
              <w:rPr>
                <w:rFonts w:ascii="Tahoma" w:hAnsi="Tahoma" w:cs="Tahoma"/>
                <w:b/>
              </w:rPr>
            </w:pPr>
            <w:r w:rsidRPr="007A51B7">
              <w:rPr>
                <w:rFonts w:ascii="Tahoma" w:hAnsi="Tahoma" w:cs="Tahoma"/>
                <w:b/>
                <w:sz w:val="18"/>
                <w:szCs w:val="18"/>
              </w:rPr>
              <w:t>ФОРМА</w:t>
            </w:r>
          </w:p>
          <w:p w:rsidR="001549FE" w:rsidRPr="007A51B7" w:rsidRDefault="001549FE" w:rsidP="003D6E1C">
            <w:pPr>
              <w:pStyle w:val="af7"/>
              <w:rPr>
                <w:rFonts w:ascii="Tahoma" w:hAnsi="Tahoma" w:cs="Tahoma"/>
                <w:b w:val="0"/>
                <w:sz w:val="18"/>
                <w:szCs w:val="18"/>
              </w:rPr>
            </w:pPr>
            <w:r w:rsidRPr="007A51B7">
              <w:rPr>
                <w:rFonts w:ascii="Tahoma" w:hAnsi="Tahoma" w:cs="Tahoma"/>
                <w:b w:val="0"/>
                <w:sz w:val="18"/>
                <w:szCs w:val="18"/>
              </w:rPr>
              <w:t>/начало формы/</w:t>
            </w:r>
          </w:p>
          <w:p w:rsidR="001549FE" w:rsidRPr="007A51B7" w:rsidRDefault="001549FE" w:rsidP="003D6E1C">
            <w:pPr>
              <w:spacing w:after="0" w:line="240" w:lineRule="auto"/>
              <w:jc w:val="center"/>
              <w:rPr>
                <w:rFonts w:ascii="Tahoma" w:eastAsia="Times New Roman" w:hAnsi="Tahoma" w:cs="Tahoma"/>
                <w:b/>
                <w:bCs/>
                <w:sz w:val="20"/>
                <w:szCs w:val="20"/>
                <w:lang w:eastAsia="ru-RU"/>
              </w:rPr>
            </w:pPr>
            <w:r w:rsidRPr="007A51B7">
              <w:rPr>
                <w:rFonts w:ascii="Tahoma" w:eastAsia="Times New Roman" w:hAnsi="Tahoma" w:cs="Tahoma"/>
                <w:b/>
                <w:bCs/>
                <w:sz w:val="20"/>
                <w:szCs w:val="20"/>
                <w:lang w:eastAsia="ru-RU"/>
              </w:rPr>
              <w:t>_____________________________________________________________________________________________________________</w:t>
            </w:r>
          </w:p>
          <w:p w:rsidR="001549FE" w:rsidRPr="007A51B7" w:rsidRDefault="001549FE" w:rsidP="003D6E1C">
            <w:pPr>
              <w:spacing w:after="0" w:line="240" w:lineRule="auto"/>
              <w:jc w:val="center"/>
              <w:rPr>
                <w:rFonts w:ascii="Tahoma" w:eastAsia="Times New Roman" w:hAnsi="Tahoma" w:cs="Tahoma"/>
                <w:b/>
                <w:bCs/>
                <w:sz w:val="20"/>
                <w:szCs w:val="20"/>
                <w:lang w:eastAsia="ru-RU"/>
              </w:rPr>
            </w:pPr>
          </w:p>
          <w:p w:rsidR="001549FE" w:rsidRPr="007A51B7" w:rsidRDefault="001549FE" w:rsidP="003D6E1C">
            <w:pPr>
              <w:spacing w:after="0" w:line="240" w:lineRule="auto"/>
              <w:jc w:val="center"/>
              <w:rPr>
                <w:rFonts w:ascii="Tahoma" w:eastAsia="Times New Roman" w:hAnsi="Tahoma" w:cs="Tahoma"/>
                <w:b/>
                <w:bCs/>
                <w:sz w:val="20"/>
                <w:szCs w:val="20"/>
                <w:lang w:eastAsia="ru-RU"/>
              </w:rPr>
            </w:pPr>
            <w:r w:rsidRPr="007A51B7">
              <w:rPr>
                <w:rFonts w:ascii="Tahoma" w:eastAsia="Times New Roman" w:hAnsi="Tahoma" w:cs="Tahoma"/>
                <w:b/>
                <w:bCs/>
                <w:sz w:val="20"/>
                <w:szCs w:val="20"/>
                <w:lang w:eastAsia="ru-RU"/>
              </w:rPr>
              <w:t>ЗАЯВКА</w:t>
            </w:r>
          </w:p>
        </w:tc>
      </w:tr>
      <w:tr w:rsidR="00333CEA" w:rsidRPr="007A51B7" w:rsidTr="003D6E1C">
        <w:trPr>
          <w:trHeight w:val="255"/>
        </w:trPr>
        <w:tc>
          <w:tcPr>
            <w:tcW w:w="15020" w:type="dxa"/>
            <w:gridSpan w:val="11"/>
            <w:noWrap/>
            <w:vAlign w:val="bottom"/>
            <w:hideMark/>
          </w:tcPr>
          <w:p w:rsidR="001549FE" w:rsidRPr="007A51B7" w:rsidRDefault="001549FE" w:rsidP="003D6E1C">
            <w:pPr>
              <w:spacing w:after="0" w:line="240" w:lineRule="auto"/>
              <w:jc w:val="center"/>
              <w:rPr>
                <w:rFonts w:ascii="Tahoma" w:eastAsia="Times New Roman" w:hAnsi="Tahoma" w:cs="Tahoma"/>
                <w:b/>
                <w:bCs/>
                <w:sz w:val="20"/>
                <w:szCs w:val="20"/>
                <w:lang w:eastAsia="ru-RU"/>
              </w:rPr>
            </w:pPr>
            <w:r w:rsidRPr="007A51B7">
              <w:rPr>
                <w:rFonts w:ascii="Tahoma" w:eastAsia="Times New Roman" w:hAnsi="Tahoma" w:cs="Tahoma"/>
                <w:b/>
                <w:bCs/>
                <w:sz w:val="20"/>
                <w:szCs w:val="20"/>
                <w:lang w:eastAsia="ru-RU"/>
              </w:rPr>
              <w:t xml:space="preserve">на поставку </w:t>
            </w:r>
            <w:r w:rsidR="00CF3EC7">
              <w:rPr>
                <w:rFonts w:ascii="Tahoma" w:eastAsia="Times New Roman" w:hAnsi="Tahoma" w:cs="Tahoma"/>
                <w:b/>
                <w:bCs/>
                <w:sz w:val="20"/>
                <w:szCs w:val="20"/>
                <w:lang w:eastAsia="ru-RU"/>
              </w:rPr>
              <w:t>хозяйственно-бытовых</w:t>
            </w:r>
            <w:r w:rsidRPr="007A51B7">
              <w:rPr>
                <w:rFonts w:ascii="Tahoma" w:eastAsia="Times New Roman" w:hAnsi="Tahoma" w:cs="Tahoma"/>
                <w:b/>
                <w:bCs/>
                <w:sz w:val="20"/>
                <w:szCs w:val="20"/>
                <w:lang w:eastAsia="ru-RU"/>
              </w:rPr>
              <w:t xml:space="preserve"> товаров </w:t>
            </w:r>
            <w:proofErr w:type="gramStart"/>
            <w:r w:rsidRPr="007A51B7">
              <w:rPr>
                <w:rFonts w:ascii="Tahoma" w:eastAsia="Times New Roman" w:hAnsi="Tahoma" w:cs="Tahoma"/>
                <w:b/>
                <w:bCs/>
                <w:sz w:val="20"/>
                <w:szCs w:val="20"/>
                <w:lang w:eastAsia="ru-RU"/>
              </w:rPr>
              <w:t xml:space="preserve">в  </w:t>
            </w:r>
            <w:permStart w:id="1857684082" w:edGrp="everyone"/>
            <w:r w:rsidRPr="007A51B7">
              <w:rPr>
                <w:rFonts w:ascii="Tahoma" w:eastAsia="Times New Roman" w:hAnsi="Tahoma" w:cs="Tahoma"/>
                <w:b/>
                <w:bCs/>
                <w:sz w:val="20"/>
                <w:szCs w:val="20"/>
                <w:lang w:eastAsia="ru-RU"/>
              </w:rPr>
              <w:t>_</w:t>
            </w:r>
            <w:proofErr w:type="gramEnd"/>
            <w:r w:rsidRPr="007A51B7">
              <w:rPr>
                <w:rFonts w:ascii="Tahoma" w:eastAsia="Times New Roman" w:hAnsi="Tahoma" w:cs="Tahoma"/>
                <w:b/>
                <w:bCs/>
                <w:sz w:val="20"/>
                <w:szCs w:val="20"/>
                <w:lang w:eastAsia="ru-RU"/>
              </w:rPr>
              <w:t>_________ месяце  20__ года.</w:t>
            </w:r>
          </w:p>
          <w:permEnd w:id="1857684082"/>
          <w:p w:rsidR="001549FE" w:rsidRPr="007A51B7" w:rsidRDefault="001549FE" w:rsidP="003D6E1C">
            <w:pPr>
              <w:spacing w:after="0" w:line="240" w:lineRule="auto"/>
              <w:jc w:val="center"/>
              <w:rPr>
                <w:rFonts w:ascii="Tahoma" w:eastAsia="Times New Roman" w:hAnsi="Tahoma" w:cs="Tahoma"/>
                <w:b/>
                <w:bCs/>
                <w:sz w:val="20"/>
                <w:szCs w:val="20"/>
                <w:lang w:eastAsia="ru-RU"/>
              </w:rPr>
            </w:pPr>
          </w:p>
        </w:tc>
      </w:tr>
      <w:tr w:rsidR="00333CEA" w:rsidRPr="007A51B7" w:rsidTr="003D6E1C">
        <w:trPr>
          <w:cantSplit/>
          <w:trHeight w:val="1691"/>
        </w:trPr>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 п/п из Прайс-листа</w:t>
            </w:r>
          </w:p>
        </w:tc>
        <w:tc>
          <w:tcPr>
            <w:tcW w:w="889" w:type="dxa"/>
            <w:tcBorders>
              <w:top w:val="single" w:sz="4" w:space="0" w:color="auto"/>
              <w:left w:val="nil"/>
              <w:bottom w:val="single" w:sz="4" w:space="0" w:color="auto"/>
              <w:right w:val="single" w:sz="4" w:space="0" w:color="auto"/>
            </w:tcBorders>
            <w:shd w:val="clear" w:color="000000" w:fill="FFFFFF"/>
            <w:vAlign w:val="center"/>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Артикул</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Наименование, описание продукции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Ед. изм.</w:t>
            </w:r>
          </w:p>
        </w:tc>
        <w:tc>
          <w:tcPr>
            <w:tcW w:w="1234" w:type="dxa"/>
            <w:tcBorders>
              <w:top w:val="single" w:sz="4" w:space="0" w:color="auto"/>
              <w:left w:val="nil"/>
              <w:bottom w:val="single" w:sz="4" w:space="0" w:color="auto"/>
              <w:right w:val="single" w:sz="4" w:space="0" w:color="auto"/>
            </w:tcBorders>
            <w:shd w:val="clear" w:color="000000" w:fill="FFFFFF"/>
            <w:vAlign w:val="center"/>
            <w:hideMark/>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Цена, руб. без НДС</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Количество к поставке</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1549FE" w:rsidRPr="007A51B7" w:rsidRDefault="001549FE" w:rsidP="003D6E1C">
            <w:pPr>
              <w:spacing w:after="0" w:line="240" w:lineRule="auto"/>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Сумма, руб. без НДС</w:t>
            </w:r>
          </w:p>
        </w:tc>
        <w:tc>
          <w:tcPr>
            <w:tcW w:w="1910" w:type="dxa"/>
            <w:tcBorders>
              <w:top w:val="single" w:sz="4" w:space="0" w:color="auto"/>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ind w:left="-177"/>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Сумма НДС, руб.</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1549FE" w:rsidRPr="007A51B7" w:rsidRDefault="001549FE" w:rsidP="003D6E1C">
            <w:pPr>
              <w:spacing w:after="0" w:line="240" w:lineRule="auto"/>
              <w:ind w:right="-108"/>
              <w:jc w:val="center"/>
              <w:rPr>
                <w:rFonts w:ascii="Tahoma" w:eastAsia="Times New Roman" w:hAnsi="Tahoma" w:cs="Tahoma"/>
                <w:bCs/>
                <w:sz w:val="18"/>
                <w:szCs w:val="18"/>
                <w:lang w:eastAsia="ru-RU"/>
              </w:rPr>
            </w:pPr>
            <w:r w:rsidRPr="007A51B7">
              <w:rPr>
                <w:rFonts w:ascii="Tahoma" w:eastAsia="Times New Roman" w:hAnsi="Tahoma" w:cs="Tahoma"/>
                <w:bCs/>
                <w:sz w:val="18"/>
                <w:szCs w:val="18"/>
                <w:lang w:eastAsia="ru-RU"/>
              </w:rPr>
              <w:t>Сумма, руб. с НДС</w:t>
            </w:r>
          </w:p>
        </w:tc>
        <w:tc>
          <w:tcPr>
            <w:tcW w:w="1122" w:type="dxa"/>
            <w:tcBorders>
              <w:top w:val="single" w:sz="4" w:space="0" w:color="auto"/>
              <w:left w:val="nil"/>
              <w:bottom w:val="single" w:sz="4" w:space="0" w:color="auto"/>
              <w:right w:val="single" w:sz="4" w:space="0" w:color="auto"/>
            </w:tcBorders>
            <w:shd w:val="clear" w:color="000000" w:fill="FFFFFF"/>
          </w:tcPr>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p>
          <w:p w:rsidR="001549FE" w:rsidRPr="007A51B7" w:rsidRDefault="001549FE" w:rsidP="003D6E1C">
            <w:pPr>
              <w:spacing w:after="0" w:line="240" w:lineRule="auto"/>
              <w:ind w:right="-108"/>
              <w:jc w:val="center"/>
              <w:rPr>
                <w:rFonts w:ascii="Tahoma" w:eastAsia="Times New Roman" w:hAnsi="Tahoma" w:cs="Tahoma"/>
                <w:bCs/>
                <w:sz w:val="18"/>
                <w:szCs w:val="18"/>
                <w:lang w:eastAsia="ru-RU"/>
              </w:rPr>
            </w:pPr>
            <w:r w:rsidRPr="007A51B7">
              <w:rPr>
                <w:rFonts w:ascii="Tahoma" w:eastAsia="Times New Roman" w:hAnsi="Tahoma" w:cs="Tahoma"/>
                <w:bCs/>
                <w:sz w:val="20"/>
                <w:szCs w:val="20"/>
                <w:lang w:eastAsia="ru-RU"/>
              </w:rPr>
              <w:t>Срок поставки (дата поставки)</w:t>
            </w:r>
          </w:p>
        </w:tc>
        <w:tc>
          <w:tcPr>
            <w:tcW w:w="1788" w:type="dxa"/>
            <w:tcBorders>
              <w:top w:val="single" w:sz="4" w:space="0" w:color="auto"/>
              <w:left w:val="nil"/>
              <w:bottom w:val="single" w:sz="4" w:space="0" w:color="auto"/>
              <w:right w:val="single" w:sz="4" w:space="0" w:color="auto"/>
            </w:tcBorders>
            <w:shd w:val="clear" w:color="000000" w:fill="FFFFFF"/>
          </w:tcPr>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p>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Грузополучатель</w:t>
            </w:r>
          </w:p>
          <w:p w:rsidR="001549FE" w:rsidRPr="007A51B7" w:rsidRDefault="001549FE" w:rsidP="003D6E1C">
            <w:pPr>
              <w:spacing w:after="0" w:line="240" w:lineRule="auto"/>
              <w:ind w:right="-108"/>
              <w:jc w:val="center"/>
              <w:rPr>
                <w:rFonts w:ascii="Tahoma" w:eastAsia="Times New Roman" w:hAnsi="Tahoma" w:cs="Tahoma"/>
                <w:bCs/>
                <w:sz w:val="18"/>
                <w:szCs w:val="18"/>
                <w:lang w:eastAsia="ru-RU"/>
              </w:rPr>
            </w:pPr>
            <w:r w:rsidRPr="007A51B7">
              <w:rPr>
                <w:rFonts w:ascii="Tahoma" w:eastAsia="Times New Roman" w:hAnsi="Tahoma" w:cs="Tahoma"/>
                <w:bCs/>
                <w:sz w:val="20"/>
                <w:szCs w:val="20"/>
                <w:lang w:eastAsia="ru-RU"/>
              </w:rPr>
              <w:t>(наименование, адрес поставки)</w:t>
            </w:r>
          </w:p>
        </w:tc>
      </w:tr>
      <w:tr w:rsidR="00333CEA" w:rsidRPr="007A51B7" w:rsidTr="003D6E1C">
        <w:trPr>
          <w:trHeight w:val="300"/>
        </w:trPr>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2</w:t>
            </w:r>
          </w:p>
        </w:tc>
        <w:tc>
          <w:tcPr>
            <w:tcW w:w="2388" w:type="dxa"/>
            <w:tcBorders>
              <w:top w:val="single" w:sz="4" w:space="0" w:color="auto"/>
              <w:left w:val="nil"/>
              <w:bottom w:val="single" w:sz="4" w:space="0" w:color="auto"/>
              <w:right w:val="single" w:sz="4" w:space="0" w:color="auto"/>
            </w:tcBorders>
            <w:shd w:val="clear" w:color="000000" w:fill="FFFFFF"/>
            <w:vAlign w:val="center"/>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4</w:t>
            </w:r>
          </w:p>
        </w:tc>
        <w:tc>
          <w:tcPr>
            <w:tcW w:w="1234" w:type="dxa"/>
            <w:tcBorders>
              <w:top w:val="single" w:sz="4" w:space="0" w:color="auto"/>
              <w:left w:val="nil"/>
              <w:bottom w:val="single" w:sz="4" w:space="0" w:color="auto"/>
              <w:right w:val="single" w:sz="4" w:space="0" w:color="auto"/>
            </w:tcBorders>
            <w:shd w:val="clear" w:color="000000" w:fill="FFFFFF"/>
            <w:vAlign w:val="center"/>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5</w:t>
            </w:r>
          </w:p>
        </w:tc>
        <w:tc>
          <w:tcPr>
            <w:tcW w:w="11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6</w:t>
            </w:r>
          </w:p>
        </w:tc>
        <w:tc>
          <w:tcPr>
            <w:tcW w:w="1331" w:type="dxa"/>
            <w:tcBorders>
              <w:top w:val="single" w:sz="4" w:space="0" w:color="auto"/>
              <w:left w:val="nil"/>
              <w:bottom w:val="single" w:sz="4" w:space="0" w:color="auto"/>
              <w:right w:val="single" w:sz="4" w:space="0" w:color="auto"/>
            </w:tcBorders>
            <w:shd w:val="clear" w:color="000000" w:fill="FFFFFF"/>
            <w:noWrap/>
            <w:vAlign w:val="center"/>
          </w:tcPr>
          <w:p w:rsidR="001549FE" w:rsidRPr="007A51B7" w:rsidRDefault="001549FE" w:rsidP="003D6E1C">
            <w:pPr>
              <w:spacing w:after="0" w:line="240" w:lineRule="auto"/>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7</w:t>
            </w:r>
          </w:p>
        </w:tc>
        <w:tc>
          <w:tcPr>
            <w:tcW w:w="1910" w:type="dxa"/>
            <w:tcBorders>
              <w:top w:val="single" w:sz="4" w:space="0" w:color="auto"/>
              <w:left w:val="nil"/>
              <w:bottom w:val="single" w:sz="4" w:space="0" w:color="auto"/>
              <w:right w:val="single" w:sz="4" w:space="0" w:color="auto"/>
            </w:tcBorders>
            <w:shd w:val="clear" w:color="auto" w:fill="auto"/>
            <w:noWrap/>
            <w:vAlign w:val="bottom"/>
          </w:tcPr>
          <w:p w:rsidR="001549FE" w:rsidRPr="007A51B7" w:rsidRDefault="001549FE" w:rsidP="003D6E1C">
            <w:pPr>
              <w:spacing w:after="0" w:line="240" w:lineRule="auto"/>
              <w:ind w:right="-70"/>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8</w:t>
            </w:r>
          </w:p>
        </w:tc>
        <w:tc>
          <w:tcPr>
            <w:tcW w:w="1307" w:type="dxa"/>
            <w:tcBorders>
              <w:top w:val="single" w:sz="4" w:space="0" w:color="auto"/>
              <w:left w:val="nil"/>
              <w:bottom w:val="single" w:sz="4" w:space="0" w:color="auto"/>
              <w:right w:val="single" w:sz="4" w:space="0" w:color="auto"/>
            </w:tcBorders>
            <w:shd w:val="clear" w:color="auto" w:fill="auto"/>
            <w:noWrap/>
            <w:vAlign w:val="bottom"/>
          </w:tcPr>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9</w:t>
            </w:r>
          </w:p>
        </w:tc>
        <w:tc>
          <w:tcPr>
            <w:tcW w:w="1122" w:type="dxa"/>
            <w:tcBorders>
              <w:top w:val="single" w:sz="4" w:space="0" w:color="auto"/>
              <w:left w:val="nil"/>
              <w:bottom w:val="single" w:sz="4" w:space="0" w:color="auto"/>
              <w:right w:val="single" w:sz="4" w:space="0" w:color="auto"/>
            </w:tcBorders>
          </w:tcPr>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10</w:t>
            </w:r>
          </w:p>
        </w:tc>
        <w:tc>
          <w:tcPr>
            <w:tcW w:w="1788" w:type="dxa"/>
            <w:tcBorders>
              <w:top w:val="single" w:sz="4" w:space="0" w:color="auto"/>
              <w:left w:val="nil"/>
              <w:bottom w:val="single" w:sz="4" w:space="0" w:color="auto"/>
              <w:right w:val="single" w:sz="4" w:space="0" w:color="auto"/>
            </w:tcBorders>
          </w:tcPr>
          <w:p w:rsidR="001549FE" w:rsidRPr="007A51B7" w:rsidRDefault="001549FE" w:rsidP="003D6E1C">
            <w:pPr>
              <w:spacing w:after="0" w:line="240" w:lineRule="auto"/>
              <w:ind w:right="-108"/>
              <w:jc w:val="center"/>
              <w:rPr>
                <w:rFonts w:ascii="Tahoma" w:eastAsia="Times New Roman" w:hAnsi="Tahoma" w:cs="Tahoma"/>
                <w:bCs/>
                <w:sz w:val="20"/>
                <w:szCs w:val="20"/>
                <w:lang w:eastAsia="ru-RU"/>
              </w:rPr>
            </w:pPr>
            <w:r w:rsidRPr="007A51B7">
              <w:rPr>
                <w:rFonts w:ascii="Tahoma" w:eastAsia="Times New Roman" w:hAnsi="Tahoma" w:cs="Tahoma"/>
                <w:bCs/>
                <w:sz w:val="20"/>
                <w:szCs w:val="20"/>
                <w:lang w:eastAsia="ru-RU"/>
              </w:rPr>
              <w:t>11</w:t>
            </w:r>
          </w:p>
        </w:tc>
      </w:tr>
      <w:tr w:rsidR="00333CEA" w:rsidRPr="007A51B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ind w:right="1631"/>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ind w:right="1028"/>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r>
      <w:tr w:rsidR="00333CEA" w:rsidRPr="007A51B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ind w:right="1028"/>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r>
      <w:tr w:rsidR="00333CEA" w:rsidRPr="007A51B7" w:rsidTr="003D6E1C">
        <w:trPr>
          <w:trHeight w:val="300"/>
        </w:trPr>
        <w:tc>
          <w:tcPr>
            <w:tcW w:w="1166" w:type="dxa"/>
            <w:tcBorders>
              <w:top w:val="nil"/>
              <w:left w:val="single" w:sz="4" w:space="0" w:color="auto"/>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88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p>
        </w:tc>
        <w:tc>
          <w:tcPr>
            <w:tcW w:w="2388" w:type="dxa"/>
            <w:tcBorders>
              <w:top w:val="nil"/>
              <w:left w:val="nil"/>
              <w:bottom w:val="single" w:sz="4" w:space="0" w:color="auto"/>
              <w:right w:val="single" w:sz="4" w:space="0" w:color="auto"/>
            </w:tcBorders>
            <w:shd w:val="clear" w:color="auto" w:fill="auto"/>
            <w:vAlign w:val="center"/>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234" w:type="dxa"/>
            <w:tcBorders>
              <w:top w:val="nil"/>
              <w:left w:val="nil"/>
              <w:bottom w:val="single" w:sz="4" w:space="0" w:color="auto"/>
              <w:right w:val="single" w:sz="4" w:space="0" w:color="auto"/>
            </w:tcBorders>
            <w:shd w:val="clear" w:color="auto" w:fill="auto"/>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76"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31" w:type="dxa"/>
            <w:tcBorders>
              <w:top w:val="nil"/>
              <w:left w:val="nil"/>
              <w:bottom w:val="single" w:sz="4" w:space="0" w:color="auto"/>
              <w:right w:val="single" w:sz="4" w:space="0" w:color="auto"/>
            </w:tcBorders>
            <w:shd w:val="clear" w:color="auto" w:fill="auto"/>
            <w:noWrap/>
            <w:vAlign w:val="center"/>
            <w:hideMark/>
          </w:tcPr>
          <w:p w:rsidR="001549FE" w:rsidRPr="007A51B7" w:rsidRDefault="001549FE" w:rsidP="003D6E1C">
            <w:pPr>
              <w:spacing w:after="0" w:line="240" w:lineRule="auto"/>
              <w:jc w:val="center"/>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910"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307" w:type="dxa"/>
            <w:tcBorders>
              <w:top w:val="nil"/>
              <w:left w:val="nil"/>
              <w:bottom w:val="single" w:sz="4" w:space="0" w:color="auto"/>
              <w:right w:val="single" w:sz="4" w:space="0" w:color="auto"/>
            </w:tcBorders>
            <w:shd w:val="clear" w:color="auto" w:fill="auto"/>
            <w:noWrap/>
            <w:vAlign w:val="bottom"/>
            <w:hideMark/>
          </w:tcPr>
          <w:p w:rsidR="001549FE" w:rsidRPr="007A51B7" w:rsidRDefault="001549FE" w:rsidP="003D6E1C">
            <w:pPr>
              <w:spacing w:after="0" w:line="240" w:lineRule="auto"/>
              <w:ind w:right="1028"/>
              <w:rPr>
                <w:rFonts w:ascii="Tahoma" w:eastAsia="Times New Roman" w:hAnsi="Tahoma" w:cs="Tahoma"/>
                <w:sz w:val="20"/>
                <w:szCs w:val="20"/>
                <w:lang w:eastAsia="ru-RU"/>
              </w:rPr>
            </w:pPr>
            <w:r w:rsidRPr="007A51B7">
              <w:rPr>
                <w:rFonts w:ascii="Tahoma" w:eastAsia="Times New Roman" w:hAnsi="Tahoma" w:cs="Tahoma"/>
                <w:sz w:val="20"/>
                <w:szCs w:val="20"/>
                <w:lang w:eastAsia="ru-RU"/>
              </w:rPr>
              <w:t> </w:t>
            </w:r>
          </w:p>
        </w:tc>
        <w:tc>
          <w:tcPr>
            <w:tcW w:w="1122"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c>
          <w:tcPr>
            <w:tcW w:w="1788" w:type="dxa"/>
            <w:tcBorders>
              <w:top w:val="nil"/>
              <w:left w:val="nil"/>
              <w:bottom w:val="single" w:sz="4" w:space="0" w:color="auto"/>
              <w:right w:val="single" w:sz="4" w:space="0" w:color="auto"/>
            </w:tcBorders>
          </w:tcPr>
          <w:p w:rsidR="001549FE" w:rsidRPr="007A51B7" w:rsidRDefault="001549FE" w:rsidP="003D6E1C">
            <w:pPr>
              <w:spacing w:after="0" w:line="240" w:lineRule="auto"/>
              <w:ind w:right="1028"/>
              <w:rPr>
                <w:rFonts w:ascii="Tahoma" w:eastAsia="Times New Roman" w:hAnsi="Tahoma" w:cs="Tahoma"/>
                <w:sz w:val="20"/>
                <w:szCs w:val="20"/>
                <w:lang w:eastAsia="ru-RU"/>
              </w:rPr>
            </w:pPr>
          </w:p>
        </w:tc>
      </w:tr>
    </w:tbl>
    <w:p w:rsidR="001549FE" w:rsidRPr="007A51B7" w:rsidRDefault="001549FE" w:rsidP="001549FE">
      <w:pPr>
        <w:snapToGrid w:val="0"/>
        <w:spacing w:after="0" w:line="240" w:lineRule="auto"/>
        <w:ind w:firstLine="567"/>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от имени Покупателя    </w:t>
      </w:r>
      <w:proofErr w:type="gramStart"/>
      <w:r w:rsidRPr="007A51B7">
        <w:rPr>
          <w:rFonts w:ascii="Tahoma" w:eastAsia="Times New Roman" w:hAnsi="Tahoma" w:cs="Tahoma"/>
          <w:sz w:val="20"/>
          <w:szCs w:val="20"/>
          <w:lang w:eastAsia="ru-RU"/>
        </w:rPr>
        <w:t xml:space="preserve">   (</w:t>
      </w:r>
      <w:proofErr w:type="gramEnd"/>
      <w:r w:rsidRPr="007A51B7">
        <w:rPr>
          <w:rFonts w:ascii="Tahoma" w:eastAsia="Times New Roman" w:hAnsi="Tahoma" w:cs="Tahoma"/>
          <w:sz w:val="20"/>
          <w:szCs w:val="20"/>
          <w:lang w:eastAsia="ru-RU"/>
        </w:rPr>
        <w:t xml:space="preserve">должность, ФИО)                    </w:t>
      </w:r>
    </w:p>
    <w:p w:rsidR="001549FE" w:rsidRPr="007A51B7" w:rsidRDefault="001549FE" w:rsidP="001549FE">
      <w:pPr>
        <w:spacing w:after="0" w:line="240" w:lineRule="auto"/>
        <w:ind w:firstLine="567"/>
        <w:jc w:val="both"/>
        <w:rPr>
          <w:rFonts w:ascii="Tahoma" w:eastAsia="Arial Unicode MS" w:hAnsi="Tahoma" w:cs="Tahoma"/>
          <w:bCs/>
          <w:sz w:val="20"/>
          <w:szCs w:val="20"/>
          <w:lang w:eastAsia="ru-RU"/>
        </w:rPr>
      </w:pPr>
      <w:permStart w:id="929180779" w:edGrp="everyone"/>
      <w:r w:rsidRPr="007A51B7">
        <w:rPr>
          <w:rFonts w:ascii="Tahoma" w:eastAsia="Times New Roman" w:hAnsi="Tahoma" w:cs="Tahoma"/>
          <w:sz w:val="20"/>
          <w:szCs w:val="20"/>
          <w:lang w:eastAsia="ru-RU"/>
        </w:rPr>
        <w:t xml:space="preserve">_______________     </w:t>
      </w:r>
      <w:r w:rsidRPr="007A51B7">
        <w:rPr>
          <w:rFonts w:ascii="Tahoma" w:eastAsia="Arial Unicode MS" w:hAnsi="Tahoma" w:cs="Tahoma"/>
          <w:bCs/>
          <w:sz w:val="20"/>
          <w:szCs w:val="20"/>
          <w:lang w:eastAsia="ru-RU"/>
        </w:rPr>
        <w:t xml:space="preserve"> _________/________ /</w:t>
      </w:r>
    </w:p>
    <w:p w:rsidR="001549FE" w:rsidRPr="007A51B7" w:rsidRDefault="001549FE" w:rsidP="001549FE">
      <w:pPr>
        <w:spacing w:after="0" w:line="240" w:lineRule="auto"/>
        <w:ind w:firstLine="567"/>
        <w:jc w:val="both"/>
        <w:rPr>
          <w:rFonts w:ascii="Tahoma" w:eastAsia="Times New Roman" w:hAnsi="Tahoma" w:cs="Tahoma"/>
          <w:sz w:val="20"/>
          <w:szCs w:val="20"/>
          <w:lang w:eastAsia="ru-RU"/>
        </w:rPr>
      </w:pPr>
      <w:r w:rsidRPr="007A51B7">
        <w:rPr>
          <w:rFonts w:ascii="Tahoma" w:eastAsia="Arial Unicode MS" w:hAnsi="Tahoma" w:cs="Tahoma"/>
          <w:bCs/>
          <w:iCs/>
          <w:sz w:val="20"/>
          <w:szCs w:val="20"/>
          <w:lang w:eastAsia="ru-RU"/>
        </w:rPr>
        <w:t>«_</w:t>
      </w:r>
      <w:proofErr w:type="gramStart"/>
      <w:r w:rsidRPr="007A51B7">
        <w:rPr>
          <w:rFonts w:ascii="Tahoma" w:eastAsia="Arial Unicode MS" w:hAnsi="Tahoma" w:cs="Tahoma"/>
          <w:bCs/>
          <w:iCs/>
          <w:sz w:val="20"/>
          <w:szCs w:val="20"/>
          <w:lang w:eastAsia="ru-RU"/>
        </w:rPr>
        <w:t>_»_</w:t>
      </w:r>
      <w:proofErr w:type="gramEnd"/>
      <w:r w:rsidRPr="007A51B7">
        <w:rPr>
          <w:rFonts w:ascii="Tahoma" w:eastAsia="Arial Unicode MS" w:hAnsi="Tahoma" w:cs="Tahoma"/>
          <w:bCs/>
          <w:iCs/>
          <w:sz w:val="20"/>
          <w:szCs w:val="20"/>
          <w:lang w:eastAsia="ru-RU"/>
        </w:rPr>
        <w:t>________20__ года</w:t>
      </w:r>
    </w:p>
    <w:permEnd w:id="929180779"/>
    <w:p w:rsidR="001549FE" w:rsidRPr="007A51B7" w:rsidRDefault="001549FE" w:rsidP="001549FE">
      <w:pPr>
        <w:pStyle w:val="af7"/>
        <w:rPr>
          <w:rFonts w:ascii="Tahoma" w:hAnsi="Tahoma" w:cs="Tahoma"/>
          <w:b w:val="0"/>
          <w:sz w:val="18"/>
          <w:szCs w:val="18"/>
        </w:rPr>
      </w:pPr>
      <w:r w:rsidRPr="007A51B7">
        <w:rPr>
          <w:rFonts w:ascii="Tahoma" w:hAnsi="Tahoma" w:cs="Tahoma"/>
          <w:b w:val="0"/>
          <w:sz w:val="18"/>
          <w:szCs w:val="18"/>
        </w:rPr>
        <w:t>__________________________________________________________________________________________________________________________________________________________</w:t>
      </w:r>
    </w:p>
    <w:p w:rsidR="001549FE" w:rsidRPr="007A51B7" w:rsidRDefault="001549FE" w:rsidP="001549FE">
      <w:pPr>
        <w:pStyle w:val="af7"/>
        <w:rPr>
          <w:rFonts w:ascii="Tahoma" w:hAnsi="Tahoma" w:cs="Tahoma"/>
          <w:b w:val="0"/>
          <w:sz w:val="18"/>
          <w:szCs w:val="18"/>
        </w:rPr>
      </w:pPr>
      <w:r w:rsidRPr="007A51B7">
        <w:rPr>
          <w:rFonts w:ascii="Tahoma" w:hAnsi="Tahoma" w:cs="Tahoma"/>
          <w:b w:val="0"/>
          <w:sz w:val="18"/>
          <w:szCs w:val="18"/>
        </w:rPr>
        <w:t>/</w:t>
      </w:r>
      <w:proofErr w:type="gramStart"/>
      <w:r w:rsidRPr="007A51B7">
        <w:rPr>
          <w:rFonts w:ascii="Tahoma" w:hAnsi="Tahoma" w:cs="Tahoma"/>
          <w:b w:val="0"/>
          <w:sz w:val="18"/>
          <w:szCs w:val="18"/>
        </w:rPr>
        <w:t>конец  формы</w:t>
      </w:r>
      <w:proofErr w:type="gramEnd"/>
      <w:r w:rsidRPr="007A51B7">
        <w:rPr>
          <w:rFonts w:ascii="Tahoma" w:hAnsi="Tahoma" w:cs="Tahoma"/>
          <w:b w:val="0"/>
          <w:sz w:val="18"/>
          <w:szCs w:val="18"/>
        </w:rPr>
        <w:t>/</w:t>
      </w:r>
    </w:p>
    <w:p w:rsidR="001549FE" w:rsidRPr="007A51B7" w:rsidRDefault="001549FE" w:rsidP="001549FE">
      <w:pPr>
        <w:tabs>
          <w:tab w:val="left" w:pos="2160"/>
        </w:tabs>
        <w:ind w:right="113" w:firstLine="567"/>
        <w:rPr>
          <w:rFonts w:ascii="Tahoma" w:eastAsia="Arial Unicode MS" w:hAnsi="Tahoma" w:cs="Tahoma"/>
          <w:b/>
          <w:bCs/>
          <w:sz w:val="20"/>
          <w:szCs w:val="20"/>
        </w:rPr>
      </w:pPr>
      <w:r w:rsidRPr="007A51B7">
        <w:rPr>
          <w:rFonts w:ascii="Tahoma" w:eastAsia="Arial Unicode MS" w:hAnsi="Tahoma" w:cs="Tahoma"/>
          <w:b/>
          <w:bCs/>
          <w:sz w:val="20"/>
          <w:szCs w:val="20"/>
        </w:rPr>
        <w:t xml:space="preserve">От имени </w:t>
      </w:r>
      <w:proofErr w:type="gramStart"/>
      <w:r w:rsidRPr="007A51B7">
        <w:rPr>
          <w:rFonts w:ascii="Tahoma" w:eastAsia="Arial Unicode MS" w:hAnsi="Tahoma" w:cs="Tahoma"/>
          <w:b/>
          <w:bCs/>
          <w:sz w:val="20"/>
          <w:szCs w:val="20"/>
        </w:rPr>
        <w:t xml:space="preserve">Покупателя:   </w:t>
      </w:r>
      <w:proofErr w:type="gramEnd"/>
      <w:r w:rsidRPr="007A51B7">
        <w:rPr>
          <w:rFonts w:ascii="Tahoma" w:eastAsia="Arial Unicode MS" w:hAnsi="Tahoma" w:cs="Tahoma"/>
          <w:b/>
          <w:bCs/>
          <w:sz w:val="20"/>
          <w:szCs w:val="20"/>
        </w:rPr>
        <w:t xml:space="preserve">                                                                                                         От имени Поставщика: </w:t>
      </w:r>
    </w:p>
    <w:p w:rsidR="001549FE" w:rsidRPr="007A51B7" w:rsidRDefault="001549FE" w:rsidP="001549FE">
      <w:pPr>
        <w:tabs>
          <w:tab w:val="left" w:pos="2160"/>
        </w:tabs>
        <w:ind w:right="113" w:firstLine="567"/>
        <w:rPr>
          <w:rFonts w:ascii="Tahoma" w:eastAsia="Arial Unicode MS" w:hAnsi="Tahoma" w:cs="Tahoma"/>
          <w:bCs/>
          <w:sz w:val="20"/>
          <w:szCs w:val="20"/>
        </w:rPr>
      </w:pPr>
      <w:r w:rsidRPr="007A51B7">
        <w:rPr>
          <w:rFonts w:ascii="Tahoma" w:eastAsia="Arial Unicode MS" w:hAnsi="Tahoma" w:cs="Tahoma"/>
          <w:bCs/>
          <w:sz w:val="20"/>
          <w:szCs w:val="20"/>
        </w:rPr>
        <w:t xml:space="preserve">АО ЭнергосбыТ </w:t>
      </w:r>
      <w:proofErr w:type="gramStart"/>
      <w:r w:rsidRPr="007A51B7">
        <w:rPr>
          <w:rFonts w:ascii="Tahoma" w:eastAsia="Arial Unicode MS" w:hAnsi="Tahoma" w:cs="Tahoma"/>
          <w:bCs/>
          <w:sz w:val="20"/>
          <w:szCs w:val="20"/>
        </w:rPr>
        <w:t xml:space="preserve">Плюс»   </w:t>
      </w:r>
      <w:proofErr w:type="gramEnd"/>
      <w:r w:rsidRPr="007A51B7">
        <w:rPr>
          <w:rFonts w:ascii="Tahoma" w:eastAsia="Arial Unicode MS" w:hAnsi="Tahoma" w:cs="Tahoma"/>
          <w:bCs/>
          <w:sz w:val="20"/>
          <w:szCs w:val="20"/>
        </w:rPr>
        <w:t xml:space="preserve">    </w:t>
      </w:r>
      <w:r w:rsidRPr="007A51B7">
        <w:rPr>
          <w:rFonts w:ascii="Tahoma" w:eastAsia="Arial Unicode MS" w:hAnsi="Tahoma" w:cs="Tahoma"/>
          <w:b/>
          <w:bCs/>
          <w:sz w:val="20"/>
          <w:szCs w:val="20"/>
        </w:rPr>
        <w:t xml:space="preserve">                                                                                                       </w:t>
      </w:r>
      <w:r w:rsidR="00CF3EC7">
        <w:rPr>
          <w:rFonts w:ascii="Tahoma" w:eastAsia="Arial Unicode MS" w:hAnsi="Tahoma" w:cs="Tahoma"/>
          <w:b/>
          <w:bCs/>
          <w:sz w:val="20"/>
          <w:szCs w:val="20"/>
        </w:rPr>
        <w:t>_________________ «_____________»</w:t>
      </w:r>
    </w:p>
    <w:p w:rsidR="001549FE" w:rsidRPr="007A51B7" w:rsidRDefault="001549FE" w:rsidP="001549FE">
      <w:pPr>
        <w:tabs>
          <w:tab w:val="left" w:pos="2160"/>
        </w:tabs>
        <w:ind w:right="113" w:firstLine="567"/>
        <w:rPr>
          <w:rFonts w:ascii="Tahoma" w:eastAsia="Arial Unicode MS" w:hAnsi="Tahoma" w:cs="Tahoma"/>
          <w:bCs/>
          <w:sz w:val="20"/>
          <w:szCs w:val="20"/>
        </w:rPr>
      </w:pPr>
      <w:r w:rsidRPr="007A51B7">
        <w:rPr>
          <w:rFonts w:ascii="Tahoma" w:eastAsia="Arial Unicode MS" w:hAnsi="Tahoma" w:cs="Tahoma"/>
          <w:bCs/>
          <w:sz w:val="20"/>
          <w:szCs w:val="20"/>
        </w:rPr>
        <w:t xml:space="preserve"> _______________ С.В. Болодурин                                                                                         ____________ </w:t>
      </w:r>
      <w:r w:rsidR="00CF3EC7">
        <w:rPr>
          <w:rFonts w:ascii="Tahoma" w:eastAsia="Arial Unicode MS" w:hAnsi="Tahoma" w:cs="Tahoma"/>
          <w:bCs/>
          <w:sz w:val="20"/>
          <w:szCs w:val="20"/>
        </w:rPr>
        <w:t>/___________________/</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b/>
          <w:sz w:val="18"/>
          <w:szCs w:val="18"/>
          <w:lang w:eastAsia="ru-RU"/>
        </w:rPr>
        <w:lastRenderedPageBreak/>
        <w:t xml:space="preserve">Приложение № 4 </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 xml:space="preserve">к Договору поставки продукции №___________________________________ </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sz w:val="18"/>
          <w:szCs w:val="18"/>
          <w:lang w:eastAsia="ru-RU"/>
        </w:rPr>
        <w:t>от «___</w:t>
      </w:r>
      <w:proofErr w:type="gramStart"/>
      <w:r w:rsidRPr="007A51B7">
        <w:rPr>
          <w:rFonts w:ascii="Tahoma" w:eastAsia="Times New Roman" w:hAnsi="Tahoma" w:cs="Tahoma"/>
          <w:sz w:val="18"/>
          <w:szCs w:val="18"/>
          <w:lang w:eastAsia="ru-RU"/>
        </w:rPr>
        <w:t>_»_</w:t>
      </w:r>
      <w:proofErr w:type="gramEnd"/>
      <w:r w:rsidRPr="007A51B7">
        <w:rPr>
          <w:rFonts w:ascii="Tahoma" w:eastAsia="Times New Roman" w:hAnsi="Tahoma" w:cs="Tahoma"/>
          <w:sz w:val="18"/>
          <w:szCs w:val="18"/>
          <w:lang w:eastAsia="ru-RU"/>
        </w:rPr>
        <w:t>___________20__ г.</w:t>
      </w:r>
    </w:p>
    <w:p w:rsidR="001549FE" w:rsidRPr="007A51B7"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7A51B7"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p>
    <w:p w:rsidR="001549FE" w:rsidRPr="007A51B7" w:rsidRDefault="001549FE" w:rsidP="001549FE">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7A51B7">
        <w:rPr>
          <w:rFonts w:ascii="Tahoma" w:hAnsi="Tahoma" w:cs="Tahoma"/>
          <w:b/>
          <w:spacing w:val="36"/>
          <w:sz w:val="20"/>
          <w:szCs w:val="20"/>
        </w:rPr>
        <w:t>начало формы</w:t>
      </w:r>
    </w:p>
    <w:p w:rsidR="001549FE" w:rsidRPr="007A51B7" w:rsidRDefault="001549FE" w:rsidP="001549FE">
      <w:pPr>
        <w:spacing w:after="0" w:line="240" w:lineRule="auto"/>
        <w:jc w:val="both"/>
        <w:rPr>
          <w:rFonts w:ascii="Tahoma" w:hAnsi="Tahoma" w:cs="Tahoma"/>
          <w:b/>
          <w:sz w:val="20"/>
          <w:szCs w:val="20"/>
        </w:rPr>
      </w:pPr>
      <w:r w:rsidRPr="007A51B7">
        <w:rPr>
          <w:rFonts w:ascii="Tahoma" w:hAnsi="Tahoma" w:cs="Tahoma"/>
          <w:b/>
          <w:sz w:val="20"/>
          <w:szCs w:val="20"/>
        </w:rPr>
        <w:t xml:space="preserve">                                                                                                         Акт Рекламации №</w:t>
      </w:r>
    </w:p>
    <w:p w:rsidR="001549FE" w:rsidRPr="007A51B7" w:rsidRDefault="001549FE" w:rsidP="001549FE">
      <w:pPr>
        <w:spacing w:after="0" w:line="240" w:lineRule="auto"/>
        <w:rPr>
          <w:rFonts w:ascii="Tahoma" w:hAnsi="Tahoma" w:cs="Tahoma"/>
          <w:sz w:val="20"/>
          <w:szCs w:val="20"/>
        </w:rPr>
      </w:pPr>
    </w:p>
    <w:p w:rsidR="001549FE" w:rsidRPr="007A51B7" w:rsidRDefault="001549FE" w:rsidP="001549FE">
      <w:pPr>
        <w:pBdr>
          <w:bottom w:val="single" w:sz="12" w:space="1" w:color="auto"/>
        </w:pBdr>
        <w:spacing w:after="0" w:line="240" w:lineRule="auto"/>
        <w:rPr>
          <w:rFonts w:ascii="Tahoma" w:hAnsi="Tahoma" w:cs="Tahoma"/>
          <w:sz w:val="20"/>
          <w:szCs w:val="20"/>
        </w:rPr>
      </w:pPr>
      <w:r w:rsidRPr="007A51B7">
        <w:rPr>
          <w:rFonts w:ascii="Tahoma" w:hAnsi="Tahoma" w:cs="Tahoma"/>
          <w:b/>
          <w:sz w:val="20"/>
          <w:szCs w:val="20"/>
        </w:rPr>
        <w:t>Представитель Заказчика</w:t>
      </w:r>
      <w:r w:rsidRPr="007A51B7">
        <w:rPr>
          <w:rFonts w:ascii="Tahoma" w:hAnsi="Tahoma" w:cs="Tahoma"/>
          <w:sz w:val="20"/>
          <w:szCs w:val="20"/>
        </w:rPr>
        <w:t xml:space="preserve"> ______________________________________________________________</w:t>
      </w:r>
    </w:p>
    <w:p w:rsidR="001549FE" w:rsidRPr="007A51B7" w:rsidRDefault="001549FE" w:rsidP="001549FE">
      <w:pPr>
        <w:pBdr>
          <w:bottom w:val="single" w:sz="12" w:space="1" w:color="auto"/>
        </w:pBdr>
        <w:spacing w:after="0" w:line="240" w:lineRule="auto"/>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 xml:space="preserve">(должность, фамилия инициалы, реквизиты документа о представительстве) </w:t>
      </w:r>
    </w:p>
    <w:p w:rsidR="001549FE" w:rsidRPr="007A51B7" w:rsidRDefault="001549FE" w:rsidP="001549FE">
      <w:pPr>
        <w:pBdr>
          <w:bottom w:val="single" w:sz="12" w:space="1" w:color="auto"/>
        </w:pBdr>
        <w:spacing w:after="0" w:line="240" w:lineRule="auto"/>
        <w:rPr>
          <w:rFonts w:ascii="Tahoma" w:hAnsi="Tahoma" w:cs="Tahoma"/>
          <w:sz w:val="20"/>
          <w:szCs w:val="20"/>
        </w:rPr>
      </w:pPr>
    </w:p>
    <w:p w:rsidR="001549FE" w:rsidRPr="007A51B7" w:rsidRDefault="001549FE" w:rsidP="001549FE">
      <w:pPr>
        <w:spacing w:after="0" w:line="240" w:lineRule="auto"/>
        <w:rPr>
          <w:rFonts w:ascii="Tahoma" w:hAnsi="Tahoma" w:cs="Tahoma"/>
          <w:sz w:val="20"/>
          <w:szCs w:val="20"/>
        </w:rPr>
      </w:pPr>
    </w:p>
    <w:p w:rsidR="001549FE" w:rsidRPr="007A51B7" w:rsidRDefault="001549FE" w:rsidP="001549FE">
      <w:pPr>
        <w:pBdr>
          <w:bottom w:val="single" w:sz="12" w:space="1" w:color="auto"/>
        </w:pBdr>
        <w:spacing w:after="0" w:line="240" w:lineRule="auto"/>
        <w:rPr>
          <w:rFonts w:ascii="Tahoma" w:hAnsi="Tahoma" w:cs="Tahoma"/>
          <w:sz w:val="20"/>
          <w:szCs w:val="20"/>
        </w:rPr>
      </w:pPr>
      <w:r w:rsidRPr="007A51B7">
        <w:rPr>
          <w:rFonts w:ascii="Tahoma" w:hAnsi="Tahoma" w:cs="Tahoma"/>
          <w:b/>
          <w:sz w:val="20"/>
          <w:szCs w:val="20"/>
        </w:rPr>
        <w:t xml:space="preserve">Представитель </w:t>
      </w:r>
      <w:proofErr w:type="gramStart"/>
      <w:r w:rsidRPr="007A51B7">
        <w:rPr>
          <w:rFonts w:ascii="Tahoma" w:hAnsi="Tahoma" w:cs="Tahoma"/>
          <w:b/>
          <w:sz w:val="20"/>
          <w:szCs w:val="20"/>
        </w:rPr>
        <w:t>Поставщика</w:t>
      </w:r>
      <w:r w:rsidRPr="007A51B7">
        <w:rPr>
          <w:rFonts w:ascii="Tahoma" w:hAnsi="Tahoma" w:cs="Tahoma"/>
          <w:sz w:val="20"/>
          <w:szCs w:val="20"/>
        </w:rPr>
        <w:t xml:space="preserve">  _</w:t>
      </w:r>
      <w:proofErr w:type="gramEnd"/>
      <w:r w:rsidRPr="007A51B7">
        <w:rPr>
          <w:rFonts w:ascii="Tahoma" w:hAnsi="Tahoma" w:cs="Tahoma"/>
          <w:sz w:val="20"/>
          <w:szCs w:val="20"/>
        </w:rPr>
        <w:t>___________________________________________________________</w:t>
      </w:r>
    </w:p>
    <w:p w:rsidR="001549FE" w:rsidRPr="007A51B7" w:rsidRDefault="001549FE" w:rsidP="001549FE">
      <w:pPr>
        <w:pBdr>
          <w:bottom w:val="single" w:sz="12" w:space="1" w:color="auto"/>
        </w:pBdr>
        <w:spacing w:after="0" w:line="240" w:lineRule="auto"/>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 xml:space="preserve">(должность, фамилия инициалы, реквизиты документа о представительстве) </w:t>
      </w:r>
    </w:p>
    <w:p w:rsidR="001549FE" w:rsidRPr="007A51B7" w:rsidRDefault="001549FE" w:rsidP="001549FE">
      <w:pPr>
        <w:pBdr>
          <w:bottom w:val="single" w:sz="12" w:space="1" w:color="auto"/>
        </w:pBdr>
        <w:spacing w:after="0" w:line="240" w:lineRule="auto"/>
        <w:jc w:val="both"/>
        <w:rPr>
          <w:rFonts w:ascii="Tahoma" w:hAnsi="Tahoma" w:cs="Tahoma"/>
          <w:sz w:val="20"/>
          <w:szCs w:val="20"/>
        </w:rPr>
      </w:pPr>
    </w:p>
    <w:p w:rsidR="001549FE" w:rsidRPr="007A51B7" w:rsidRDefault="001549FE" w:rsidP="001549FE">
      <w:pPr>
        <w:spacing w:after="0" w:line="240" w:lineRule="auto"/>
        <w:rPr>
          <w:rFonts w:ascii="Tahoma" w:hAnsi="Tahoma" w:cs="Tahoma"/>
          <w:sz w:val="20"/>
          <w:szCs w:val="20"/>
        </w:rPr>
      </w:pPr>
    </w:p>
    <w:p w:rsidR="001549FE" w:rsidRPr="007A51B7" w:rsidRDefault="001549FE" w:rsidP="001549FE">
      <w:pPr>
        <w:spacing w:after="0" w:line="240" w:lineRule="auto"/>
        <w:rPr>
          <w:rFonts w:ascii="Tahoma" w:hAnsi="Tahoma" w:cs="Tahoma"/>
          <w:sz w:val="20"/>
          <w:szCs w:val="20"/>
        </w:rPr>
      </w:pPr>
      <w:r w:rsidRPr="007A51B7">
        <w:rPr>
          <w:rFonts w:ascii="Tahoma" w:hAnsi="Tahoma" w:cs="Tahoma"/>
          <w:b/>
          <w:sz w:val="20"/>
          <w:szCs w:val="20"/>
        </w:rPr>
        <w:t>Представители других лиц, участвующих в подготовке акта</w:t>
      </w:r>
      <w:r w:rsidRPr="007A51B7">
        <w:rPr>
          <w:rFonts w:ascii="Tahoma" w:hAnsi="Tahoma" w:cs="Tahoma"/>
          <w:sz w:val="20"/>
          <w:szCs w:val="20"/>
        </w:rPr>
        <w:t>_________________________________</w:t>
      </w:r>
    </w:p>
    <w:p w:rsidR="001549FE" w:rsidRPr="007A51B7" w:rsidRDefault="001549FE" w:rsidP="001549FE">
      <w:pPr>
        <w:spacing w:after="0" w:line="240" w:lineRule="auto"/>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(должность, фамилия инициалы, реквизиты документа о представительстве)</w:t>
      </w:r>
    </w:p>
    <w:p w:rsidR="001549FE" w:rsidRPr="007A51B7" w:rsidRDefault="001549FE" w:rsidP="001549FE">
      <w:pPr>
        <w:spacing w:after="0" w:line="240" w:lineRule="auto"/>
        <w:rPr>
          <w:rFonts w:ascii="Tahoma" w:hAnsi="Tahoma" w:cs="Tahoma"/>
          <w:sz w:val="20"/>
          <w:szCs w:val="20"/>
          <w:u w:val="single"/>
        </w:rPr>
      </w:pPr>
    </w:p>
    <w:p w:rsidR="001549FE" w:rsidRPr="007A51B7" w:rsidRDefault="001549FE" w:rsidP="001549FE">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proofErr w:type="gramStart"/>
      <w:r w:rsidRPr="007A51B7">
        <w:rPr>
          <w:rFonts w:ascii="Tahoma" w:eastAsia="Times New Roman" w:hAnsi="Tahoma" w:cs="Tahoma"/>
          <w:sz w:val="20"/>
          <w:szCs w:val="20"/>
          <w:lang w:eastAsia="ru-RU"/>
        </w:rPr>
        <w:tab/>
      </w:r>
      <w:r w:rsidRPr="007A51B7">
        <w:rPr>
          <w:rFonts w:ascii="Tahoma" w:hAnsi="Tahoma" w:cs="Tahoma"/>
          <w:sz w:val="20"/>
          <w:szCs w:val="20"/>
        </w:rPr>
        <w:t xml:space="preserve">  в</w:t>
      </w:r>
      <w:proofErr w:type="gramEnd"/>
      <w:r w:rsidRPr="007A51B7">
        <w:rPr>
          <w:rFonts w:ascii="Tahoma" w:hAnsi="Tahoma" w:cs="Tahoma"/>
          <w:sz w:val="20"/>
          <w:szCs w:val="20"/>
        </w:rPr>
        <w:t xml:space="preserve"> соответствии с договором №  ____________________ от ____________________ на поставку _____________  и </w:t>
      </w:r>
      <w:r w:rsidRPr="007A51B7">
        <w:rPr>
          <w:rFonts w:ascii="Tahoma" w:eastAsia="Times New Roman" w:hAnsi="Tahoma" w:cs="Tahoma"/>
          <w:sz w:val="20"/>
          <w:szCs w:val="20"/>
          <w:lang w:eastAsia="ru-RU"/>
        </w:rPr>
        <w:t xml:space="preserve"> предъявленного ______________________________________________________________________________</w:t>
      </w:r>
    </w:p>
    <w:p w:rsidR="001549FE" w:rsidRPr="007A51B7" w:rsidRDefault="001549FE" w:rsidP="001549FE">
      <w:pPr>
        <w:spacing w:after="0" w:line="240" w:lineRule="auto"/>
        <w:jc w:val="center"/>
        <w:rPr>
          <w:rFonts w:ascii="Tahoma" w:eastAsia="Times New Roman" w:hAnsi="Tahoma" w:cs="Tahoma"/>
          <w:sz w:val="20"/>
          <w:szCs w:val="20"/>
          <w:u w:val="single"/>
          <w:lang w:eastAsia="ru-RU"/>
        </w:rPr>
      </w:pPr>
      <w:r w:rsidRPr="007A51B7">
        <w:rPr>
          <w:rFonts w:ascii="Tahoma" w:eastAsia="Times New Roman" w:hAnsi="Tahoma" w:cs="Tahoma"/>
          <w:sz w:val="20"/>
          <w:szCs w:val="20"/>
          <w:u w:val="single"/>
          <w:lang w:eastAsia="ru-RU"/>
        </w:rPr>
        <w:t>(наименование лица, фактически предъявившего дефектную Продукцию)</w:t>
      </w:r>
    </w:p>
    <w:p w:rsidR="001549FE" w:rsidRPr="007A51B7" w:rsidRDefault="001549FE" w:rsidP="001549FE">
      <w:pPr>
        <w:spacing w:after="0" w:line="240" w:lineRule="auto"/>
        <w:rPr>
          <w:rFonts w:ascii="Tahoma" w:eastAsia="Times New Roman" w:hAnsi="Tahoma" w:cs="Tahoma"/>
          <w:sz w:val="20"/>
          <w:szCs w:val="20"/>
          <w:lang w:eastAsia="ru-RU"/>
        </w:rPr>
      </w:pPr>
    </w:p>
    <w:p w:rsidR="001549FE" w:rsidRPr="007A51B7" w:rsidRDefault="001549FE" w:rsidP="001549FE">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и составили Акт о нижеследующем:</w:t>
      </w:r>
    </w:p>
    <w:p w:rsidR="001549FE" w:rsidRPr="007A51B7" w:rsidRDefault="001549FE" w:rsidP="001549FE">
      <w:pPr>
        <w:spacing w:after="0" w:line="240" w:lineRule="auto"/>
        <w:rPr>
          <w:rFonts w:ascii="Tahoma" w:eastAsia="Times New Roman" w:hAnsi="Tahoma" w:cs="Tahoma"/>
          <w:sz w:val="20"/>
          <w:szCs w:val="20"/>
          <w:lang w:eastAsia="ru-RU"/>
        </w:rPr>
      </w:pPr>
    </w:p>
    <w:p w:rsidR="001549FE" w:rsidRPr="007A51B7" w:rsidRDefault="001549FE" w:rsidP="001549FE">
      <w:pPr>
        <w:numPr>
          <w:ilvl w:val="0"/>
          <w:numId w:val="9"/>
        </w:numPr>
        <w:spacing w:after="0" w:line="240" w:lineRule="auto"/>
        <w:contextualSpacing/>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333CEA" w:rsidRPr="007A51B7" w:rsidTr="003D6E1C">
        <w:tc>
          <w:tcPr>
            <w:tcW w:w="3064"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Наименование Продукции</w:t>
            </w:r>
          </w:p>
        </w:tc>
        <w:tc>
          <w:tcPr>
            <w:tcW w:w="1297"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Тип, марка</w:t>
            </w:r>
          </w:p>
        </w:tc>
        <w:tc>
          <w:tcPr>
            <w:tcW w:w="2835"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roofErr w:type="gramStart"/>
            <w:r w:rsidRPr="007A51B7">
              <w:rPr>
                <w:rFonts w:ascii="Tahoma" w:eastAsia="Times New Roman" w:hAnsi="Tahoma" w:cs="Tahoma"/>
                <w:sz w:val="20"/>
                <w:szCs w:val="20"/>
                <w:lang w:eastAsia="ru-RU"/>
              </w:rPr>
              <w:t>Серийный  номер</w:t>
            </w:r>
            <w:proofErr w:type="gramEnd"/>
          </w:p>
        </w:tc>
        <w:tc>
          <w:tcPr>
            <w:tcW w:w="2551"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Этап приемки</w:t>
            </w:r>
          </w:p>
        </w:tc>
        <w:tc>
          <w:tcPr>
            <w:tcW w:w="4962"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r w:rsidRPr="007A51B7">
              <w:rPr>
                <w:rFonts w:ascii="Tahoma" w:eastAsia="Times New Roman" w:hAnsi="Tahoma" w:cs="Tahoma"/>
                <w:sz w:val="20"/>
                <w:szCs w:val="20"/>
                <w:lang w:eastAsia="ru-RU"/>
              </w:rPr>
              <w:t>Описание дефекта</w:t>
            </w:r>
          </w:p>
        </w:tc>
      </w:tr>
      <w:tr w:rsidR="00333CEA" w:rsidRPr="007A51B7" w:rsidTr="003D6E1C">
        <w:trPr>
          <w:trHeight w:val="268"/>
        </w:trPr>
        <w:tc>
          <w:tcPr>
            <w:tcW w:w="3064"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r>
      <w:tr w:rsidR="00333CEA" w:rsidRPr="007A51B7" w:rsidTr="003D6E1C">
        <w:trPr>
          <w:trHeight w:val="289"/>
        </w:trPr>
        <w:tc>
          <w:tcPr>
            <w:tcW w:w="3064"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r>
      <w:tr w:rsidR="001549FE" w:rsidRPr="007A51B7" w:rsidTr="003D6E1C">
        <w:trPr>
          <w:trHeight w:val="128"/>
        </w:trPr>
        <w:tc>
          <w:tcPr>
            <w:tcW w:w="3064"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1297"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835"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2551"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c>
          <w:tcPr>
            <w:tcW w:w="4962" w:type="dxa"/>
            <w:shd w:val="clear" w:color="auto" w:fill="auto"/>
          </w:tcPr>
          <w:p w:rsidR="001549FE" w:rsidRPr="007A51B7" w:rsidRDefault="001549FE" w:rsidP="003D6E1C">
            <w:pPr>
              <w:spacing w:after="0" w:line="240" w:lineRule="auto"/>
              <w:rPr>
                <w:rFonts w:ascii="Tahoma" w:eastAsia="Times New Roman" w:hAnsi="Tahoma" w:cs="Tahoma"/>
                <w:sz w:val="20"/>
                <w:szCs w:val="20"/>
                <w:lang w:eastAsia="ru-RU"/>
              </w:rPr>
            </w:pPr>
          </w:p>
        </w:tc>
      </w:tr>
    </w:tbl>
    <w:p w:rsidR="001549FE" w:rsidRPr="007A51B7" w:rsidRDefault="001549FE" w:rsidP="001549FE">
      <w:pPr>
        <w:spacing w:after="0" w:line="240" w:lineRule="auto"/>
        <w:rPr>
          <w:rFonts w:ascii="Tahoma" w:eastAsia="Times New Roman" w:hAnsi="Tahoma" w:cs="Tahoma"/>
          <w:sz w:val="20"/>
          <w:szCs w:val="20"/>
          <w:u w:val="single"/>
          <w:lang w:eastAsia="ru-RU"/>
        </w:rPr>
      </w:pP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 xml:space="preserve">Предъявлены сопроводительные документы на Продукцию___________________________________________________________  </w:t>
      </w:r>
    </w:p>
    <w:p w:rsidR="001549FE" w:rsidRPr="007A51B7" w:rsidRDefault="001549FE" w:rsidP="001549FE">
      <w:pPr>
        <w:spacing w:after="0" w:line="240" w:lineRule="auto"/>
        <w:ind w:left="720"/>
        <w:contextualSpacing/>
        <w:jc w:val="right"/>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 xml:space="preserve">(наименование документа, дата, номер, другие реквизиты </w:t>
      </w:r>
      <w:r w:rsidRPr="007A51B7">
        <w:rPr>
          <w:rFonts w:ascii="Tahoma" w:eastAsia="Tahoma" w:hAnsi="Tahoma" w:cs="Tahoma"/>
          <w:sz w:val="20"/>
          <w:szCs w:val="20"/>
          <w:u w:val="single"/>
          <w:lang w:eastAsia="ru-RU"/>
        </w:rPr>
        <w:t xml:space="preserve">дата и </w:t>
      </w:r>
      <w:proofErr w:type="gramStart"/>
      <w:r w:rsidRPr="007A51B7">
        <w:rPr>
          <w:rFonts w:ascii="Tahoma" w:eastAsia="Tahoma" w:hAnsi="Tahoma" w:cs="Tahoma"/>
          <w:sz w:val="20"/>
          <w:szCs w:val="20"/>
          <w:u w:val="single"/>
          <w:lang w:eastAsia="ru-RU"/>
        </w:rPr>
        <w:t>номер  счета</w:t>
      </w:r>
      <w:proofErr w:type="gramEnd"/>
      <w:r w:rsidRPr="007A51B7">
        <w:rPr>
          <w:rFonts w:ascii="Tahoma" w:eastAsia="Tahoma" w:hAnsi="Tahoma" w:cs="Tahoma"/>
          <w:sz w:val="20"/>
          <w:szCs w:val="20"/>
          <w:u w:val="single"/>
          <w:lang w:eastAsia="ru-RU"/>
        </w:rPr>
        <w:t>-фактуры; дата и номер накладной; способ доставки</w:t>
      </w:r>
      <w:r w:rsidRPr="007A51B7">
        <w:rPr>
          <w:rFonts w:ascii="Tahoma" w:hAnsi="Tahoma" w:cs="Tahoma"/>
          <w:sz w:val="20"/>
          <w:szCs w:val="20"/>
          <w:u w:val="single"/>
        </w:rPr>
        <w:t xml:space="preserve">)             </w:t>
      </w: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Продукция изготовлена (поставлена, отправлена) _________________________</w:t>
      </w:r>
    </w:p>
    <w:p w:rsidR="001549FE" w:rsidRPr="007A51B7" w:rsidRDefault="001549FE" w:rsidP="001549FE">
      <w:pPr>
        <w:spacing w:after="0" w:line="240" w:lineRule="auto"/>
        <w:ind w:left="720"/>
        <w:contextualSpacing/>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(наименование, реквизиты изготовителя, поставщика, грузоотправителя, способ доставки)</w:t>
      </w:r>
    </w:p>
    <w:p w:rsidR="001549FE" w:rsidRPr="007A51B7" w:rsidRDefault="001549FE" w:rsidP="001549FE">
      <w:pPr>
        <w:spacing w:after="0" w:line="240" w:lineRule="auto"/>
        <w:ind w:left="720"/>
        <w:contextualSpacing/>
        <w:rPr>
          <w:rFonts w:ascii="Tahoma" w:hAnsi="Tahoma" w:cs="Tahoma"/>
          <w:sz w:val="20"/>
          <w:szCs w:val="20"/>
        </w:rPr>
      </w:pP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 xml:space="preserve">Продукция принята (принято на ответственное хранение и </w:t>
      </w:r>
      <w:proofErr w:type="gramStart"/>
      <w:r w:rsidRPr="007A51B7">
        <w:rPr>
          <w:rFonts w:ascii="Tahoma" w:hAnsi="Tahoma" w:cs="Tahoma"/>
          <w:sz w:val="20"/>
          <w:szCs w:val="20"/>
        </w:rPr>
        <w:t>т.п. )</w:t>
      </w:r>
      <w:proofErr w:type="gramEnd"/>
      <w:r w:rsidRPr="007A51B7">
        <w:rPr>
          <w:rFonts w:ascii="Tahoma" w:hAnsi="Tahoma" w:cs="Tahoma"/>
          <w:sz w:val="20"/>
          <w:szCs w:val="20"/>
        </w:rPr>
        <w:t xml:space="preserve"> по акту №___  от_________</w:t>
      </w:r>
    </w:p>
    <w:p w:rsidR="001549FE" w:rsidRPr="007A51B7" w:rsidRDefault="001549FE" w:rsidP="001549FE">
      <w:pPr>
        <w:spacing w:after="0" w:line="240" w:lineRule="auto"/>
        <w:ind w:left="720"/>
        <w:contextualSpacing/>
        <w:rPr>
          <w:rFonts w:ascii="Tahoma" w:hAnsi="Tahoma" w:cs="Tahoma"/>
          <w:sz w:val="20"/>
          <w:szCs w:val="20"/>
        </w:rPr>
      </w:pP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Дефекты выявлены на стадии______________________________________________</w:t>
      </w:r>
    </w:p>
    <w:p w:rsidR="001549FE" w:rsidRPr="007A51B7" w:rsidRDefault="001549FE" w:rsidP="001549FE">
      <w:pPr>
        <w:spacing w:after="0" w:line="240" w:lineRule="auto"/>
        <w:ind w:left="720"/>
        <w:contextualSpacing/>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 xml:space="preserve">(первичный осмотр при приемке, во время ревизии, на других этапах) </w:t>
      </w:r>
    </w:p>
    <w:p w:rsidR="001549FE" w:rsidRPr="007A51B7" w:rsidRDefault="001549FE" w:rsidP="001549FE">
      <w:pPr>
        <w:spacing w:after="0" w:line="240" w:lineRule="auto"/>
        <w:ind w:left="720"/>
        <w:contextualSpacing/>
        <w:rPr>
          <w:rFonts w:ascii="Tahoma" w:hAnsi="Tahoma" w:cs="Tahoma"/>
          <w:sz w:val="20"/>
          <w:szCs w:val="20"/>
          <w:u w:val="single"/>
        </w:rPr>
      </w:pP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Описание дефектов ______________________________________________________</w:t>
      </w:r>
    </w:p>
    <w:p w:rsidR="001549FE" w:rsidRPr="007A51B7" w:rsidRDefault="001549FE" w:rsidP="001549FE">
      <w:pPr>
        <w:spacing w:after="0" w:line="240" w:lineRule="auto"/>
        <w:ind w:left="284"/>
        <w:jc w:val="right"/>
        <w:rPr>
          <w:rFonts w:ascii="Tahoma" w:hAnsi="Tahoma" w:cs="Tahoma"/>
          <w:sz w:val="20"/>
          <w:szCs w:val="20"/>
          <w:u w:val="single"/>
        </w:rPr>
      </w:pPr>
      <w:r w:rsidRPr="007A51B7">
        <w:rPr>
          <w:rFonts w:ascii="Tahoma" w:hAnsi="Tahoma" w:cs="Tahoma"/>
          <w:sz w:val="20"/>
          <w:szCs w:val="20"/>
        </w:rPr>
        <w:t xml:space="preserve">                                                           </w:t>
      </w:r>
      <w:r w:rsidRPr="007A51B7">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549FE" w:rsidRPr="007A51B7" w:rsidRDefault="001549FE" w:rsidP="001549FE">
      <w:pPr>
        <w:spacing w:after="0" w:line="240" w:lineRule="auto"/>
        <w:jc w:val="right"/>
        <w:rPr>
          <w:rFonts w:ascii="Tahoma" w:hAnsi="Tahoma" w:cs="Tahoma"/>
          <w:sz w:val="20"/>
          <w:szCs w:val="20"/>
          <w:u w:val="single"/>
        </w:rPr>
      </w:pP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 xml:space="preserve">Обоснование дефекта </w:t>
      </w:r>
      <w:proofErr w:type="gramStart"/>
      <w:r w:rsidRPr="007A51B7">
        <w:rPr>
          <w:rFonts w:ascii="Tahoma" w:hAnsi="Tahoma" w:cs="Tahoma"/>
          <w:sz w:val="20"/>
          <w:szCs w:val="20"/>
        </w:rPr>
        <w:t>Продукции  _</w:t>
      </w:r>
      <w:proofErr w:type="gramEnd"/>
      <w:r w:rsidRPr="007A51B7">
        <w:rPr>
          <w:rFonts w:ascii="Tahoma" w:hAnsi="Tahoma" w:cs="Tahoma"/>
          <w:sz w:val="20"/>
          <w:szCs w:val="20"/>
        </w:rPr>
        <w:t>______________________________________</w:t>
      </w:r>
    </w:p>
    <w:p w:rsidR="001549FE" w:rsidRPr="007A51B7" w:rsidRDefault="001549FE" w:rsidP="001549FE">
      <w:pPr>
        <w:spacing w:after="0" w:line="240" w:lineRule="auto"/>
        <w:ind w:left="720"/>
        <w:contextualSpacing/>
        <w:jc w:val="right"/>
        <w:rPr>
          <w:rFonts w:ascii="Tahoma" w:hAnsi="Tahoma" w:cs="Tahoma"/>
          <w:sz w:val="20"/>
          <w:szCs w:val="20"/>
          <w:u w:val="single"/>
        </w:rPr>
      </w:pPr>
      <w:r w:rsidRPr="007A51B7">
        <w:rPr>
          <w:rFonts w:ascii="Tahoma" w:hAnsi="Tahoma" w:cs="Tahoma"/>
          <w:sz w:val="20"/>
          <w:szCs w:val="20"/>
          <w:u w:val="single"/>
        </w:rPr>
        <w:t xml:space="preserve">(пункт\раздел\статья договора, ГОСТа, ТУ, РД, СО, ЭД) </w:t>
      </w:r>
    </w:p>
    <w:p w:rsidR="001549FE" w:rsidRPr="007A51B7" w:rsidRDefault="001549FE" w:rsidP="001549FE">
      <w:pPr>
        <w:numPr>
          <w:ilvl w:val="0"/>
          <w:numId w:val="9"/>
        </w:numPr>
        <w:overflowPunct w:val="0"/>
        <w:spacing w:after="0" w:line="240" w:lineRule="auto"/>
        <w:jc w:val="both"/>
        <w:rPr>
          <w:rFonts w:ascii="Tahoma" w:eastAsia="Times New Roman" w:hAnsi="Tahoma" w:cs="Tahoma"/>
          <w:sz w:val="20"/>
          <w:szCs w:val="20"/>
          <w:lang w:eastAsia="ru-RU"/>
        </w:rPr>
      </w:pPr>
      <w:r w:rsidRPr="007A51B7">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7A51B7">
        <w:rPr>
          <w:rFonts w:ascii="Tahoma" w:eastAsia="Tahoma" w:hAnsi="Tahoma" w:cs="Tahoma"/>
          <w:sz w:val="20"/>
          <w:szCs w:val="20"/>
          <w:lang w:eastAsia="ru-RU"/>
        </w:rPr>
        <w:t xml:space="preserve">направить своего Представителя для составления </w:t>
      </w:r>
      <w:proofErr w:type="gramStart"/>
      <w:r w:rsidRPr="007A51B7">
        <w:rPr>
          <w:rFonts w:ascii="Tahoma" w:eastAsia="Tahoma" w:hAnsi="Tahoma" w:cs="Tahoma"/>
          <w:sz w:val="20"/>
          <w:szCs w:val="20"/>
          <w:lang w:eastAsia="ru-RU"/>
        </w:rPr>
        <w:t>настоящего  акта</w:t>
      </w:r>
      <w:proofErr w:type="gramEnd"/>
      <w:r w:rsidRPr="007A51B7">
        <w:rPr>
          <w:rFonts w:ascii="Tahoma" w:eastAsia="Tahoma" w:hAnsi="Tahoma" w:cs="Tahoma"/>
          <w:sz w:val="20"/>
          <w:szCs w:val="20"/>
          <w:lang w:eastAsia="ru-RU"/>
        </w:rPr>
        <w:t xml:space="preserve"> рекламации в следующий срок____________ </w:t>
      </w:r>
    </w:p>
    <w:p w:rsidR="001549FE" w:rsidRPr="007A51B7" w:rsidRDefault="001549FE" w:rsidP="001549FE">
      <w:pPr>
        <w:numPr>
          <w:ilvl w:val="0"/>
          <w:numId w:val="9"/>
        </w:numPr>
        <w:spacing w:after="0" w:line="240" w:lineRule="auto"/>
        <w:contextualSpacing/>
        <w:jc w:val="both"/>
        <w:rPr>
          <w:rFonts w:ascii="Tahoma" w:hAnsi="Tahoma" w:cs="Tahoma"/>
          <w:sz w:val="20"/>
          <w:szCs w:val="20"/>
        </w:rPr>
      </w:pPr>
      <w:r w:rsidRPr="007A51B7">
        <w:rPr>
          <w:rFonts w:ascii="Tahoma" w:hAnsi="Tahoma" w:cs="Tahoma"/>
          <w:sz w:val="20"/>
          <w:szCs w:val="20"/>
        </w:rPr>
        <w:t>На основании изложенного:</w:t>
      </w:r>
    </w:p>
    <w:p w:rsidR="001549FE" w:rsidRPr="007A51B7" w:rsidRDefault="001549FE" w:rsidP="001549FE">
      <w:pPr>
        <w:spacing w:after="0" w:line="240" w:lineRule="auto"/>
        <w:ind w:left="720"/>
        <w:contextualSpacing/>
        <w:rPr>
          <w:rFonts w:ascii="Tahoma" w:hAnsi="Tahoma" w:cs="Tahoma"/>
          <w:sz w:val="20"/>
          <w:szCs w:val="20"/>
        </w:rPr>
      </w:pPr>
      <w:r w:rsidRPr="007A51B7">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549FE" w:rsidRPr="007A51B7" w:rsidRDefault="001549FE" w:rsidP="001549FE">
      <w:pPr>
        <w:spacing w:after="0" w:line="240" w:lineRule="auto"/>
        <w:ind w:left="720"/>
        <w:contextualSpacing/>
        <w:rPr>
          <w:rFonts w:ascii="Tahoma" w:hAnsi="Tahoma" w:cs="Tahoma"/>
          <w:sz w:val="20"/>
          <w:szCs w:val="20"/>
        </w:rPr>
      </w:pPr>
      <w:r w:rsidRPr="007A51B7">
        <w:rPr>
          <w:rFonts w:ascii="Tahoma" w:hAnsi="Tahoma" w:cs="Tahoma"/>
          <w:sz w:val="20"/>
          <w:szCs w:val="20"/>
        </w:rPr>
        <w:t>Б. признать обнаруженные дефекты неустранимыми и заменить дефектную Продукцию в срок до ____________</w:t>
      </w:r>
    </w:p>
    <w:p w:rsidR="001549FE" w:rsidRPr="007A51B7" w:rsidRDefault="001549FE" w:rsidP="001549FE">
      <w:pPr>
        <w:spacing w:after="0" w:line="240" w:lineRule="auto"/>
        <w:rPr>
          <w:rFonts w:ascii="Tahoma" w:hAnsi="Tahoma" w:cs="Tahoma"/>
          <w:b/>
          <w:sz w:val="20"/>
          <w:szCs w:val="20"/>
        </w:rPr>
      </w:pPr>
    </w:p>
    <w:p w:rsidR="001549FE" w:rsidRPr="007A51B7" w:rsidRDefault="001549FE" w:rsidP="001549FE">
      <w:pPr>
        <w:spacing w:after="0" w:line="240" w:lineRule="auto"/>
        <w:ind w:left="720"/>
        <w:contextualSpacing/>
        <w:rPr>
          <w:rFonts w:ascii="Tahoma" w:hAnsi="Tahoma" w:cs="Tahoma"/>
          <w:sz w:val="20"/>
          <w:szCs w:val="20"/>
        </w:rPr>
      </w:pPr>
      <w:r w:rsidRPr="007A51B7">
        <w:rPr>
          <w:rFonts w:ascii="Tahoma" w:hAnsi="Tahoma" w:cs="Tahoma"/>
          <w:sz w:val="20"/>
          <w:szCs w:val="20"/>
        </w:rPr>
        <w:t>Акт составлен в____________ экземплярах</w:t>
      </w:r>
    </w:p>
    <w:p w:rsidR="001549FE" w:rsidRPr="007A51B7" w:rsidRDefault="001549FE" w:rsidP="001549FE">
      <w:pPr>
        <w:spacing w:after="0" w:line="240" w:lineRule="auto"/>
        <w:ind w:left="720"/>
        <w:contextualSpacing/>
        <w:rPr>
          <w:rFonts w:ascii="Tahoma" w:hAnsi="Tahoma" w:cs="Tahoma"/>
          <w:sz w:val="20"/>
          <w:szCs w:val="20"/>
        </w:rPr>
      </w:pPr>
    </w:p>
    <w:p w:rsidR="001549FE" w:rsidRPr="007A51B7" w:rsidRDefault="001549FE" w:rsidP="001549FE">
      <w:pPr>
        <w:spacing w:after="0" w:line="240" w:lineRule="auto"/>
        <w:ind w:left="720"/>
        <w:contextualSpacing/>
        <w:rPr>
          <w:rFonts w:ascii="Tahoma" w:hAnsi="Tahoma" w:cs="Tahoma"/>
          <w:sz w:val="20"/>
          <w:szCs w:val="20"/>
        </w:rPr>
      </w:pPr>
      <w:r w:rsidRPr="007A51B7">
        <w:rPr>
          <w:rFonts w:ascii="Tahoma" w:hAnsi="Tahoma" w:cs="Tahoma"/>
          <w:sz w:val="20"/>
          <w:szCs w:val="20"/>
        </w:rPr>
        <w:t>Приложения:</w:t>
      </w:r>
    </w:p>
    <w:p w:rsidR="001549FE" w:rsidRPr="007A51B7" w:rsidRDefault="001549FE" w:rsidP="00154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1549FE" w:rsidRPr="007A51B7" w:rsidRDefault="001549FE" w:rsidP="001549FE">
      <w:pPr>
        <w:spacing w:after="0" w:line="240" w:lineRule="auto"/>
        <w:contextualSpacing/>
        <w:jc w:val="center"/>
        <w:outlineLvl w:val="0"/>
        <w:rPr>
          <w:rFonts w:ascii="Tahoma" w:hAnsi="Tahoma" w:cs="Tahoma"/>
          <w:b/>
          <w:sz w:val="20"/>
          <w:szCs w:val="20"/>
        </w:rPr>
      </w:pPr>
      <w:r w:rsidRPr="007A51B7">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333CEA" w:rsidRPr="007A51B7" w:rsidTr="003D6E1C">
        <w:trPr>
          <w:trHeight w:val="71"/>
        </w:trPr>
        <w:tc>
          <w:tcPr>
            <w:tcW w:w="6629" w:type="dxa"/>
          </w:tcPr>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Поставщик</w:t>
            </w:r>
          </w:p>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 xml:space="preserve">____________________/______________ </w:t>
            </w: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м.п.</w:t>
            </w:r>
          </w:p>
        </w:tc>
        <w:tc>
          <w:tcPr>
            <w:tcW w:w="8080" w:type="dxa"/>
          </w:tcPr>
          <w:p w:rsidR="001549FE" w:rsidRPr="007A51B7" w:rsidRDefault="001549FE" w:rsidP="003D6E1C">
            <w:pPr>
              <w:widowControl w:val="0"/>
              <w:spacing w:line="240" w:lineRule="auto"/>
              <w:ind w:right="-1"/>
              <w:contextualSpacing/>
              <w:jc w:val="center"/>
              <w:rPr>
                <w:rFonts w:ascii="Tahoma" w:hAnsi="Tahoma" w:cs="Tahoma"/>
                <w:b/>
                <w:bCs/>
                <w:sz w:val="20"/>
                <w:szCs w:val="20"/>
              </w:rPr>
            </w:pPr>
            <w:r w:rsidRPr="007A51B7">
              <w:rPr>
                <w:rFonts w:ascii="Tahoma" w:hAnsi="Tahoma" w:cs="Tahoma"/>
                <w:b/>
                <w:bCs/>
                <w:sz w:val="20"/>
                <w:szCs w:val="20"/>
              </w:rPr>
              <w:t>Покупатель</w:t>
            </w:r>
          </w:p>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jc w:val="right"/>
              <w:rPr>
                <w:rFonts w:ascii="Tahoma" w:hAnsi="Tahoma" w:cs="Tahoma"/>
                <w:b/>
                <w:bCs/>
                <w:sz w:val="20"/>
                <w:szCs w:val="20"/>
              </w:rPr>
            </w:pPr>
            <w:r w:rsidRPr="007A51B7">
              <w:rPr>
                <w:rFonts w:ascii="Tahoma" w:hAnsi="Tahoma" w:cs="Tahoma"/>
                <w:b/>
                <w:bCs/>
                <w:sz w:val="20"/>
                <w:szCs w:val="20"/>
              </w:rPr>
              <w:t>____________________/______________</w:t>
            </w:r>
          </w:p>
          <w:p w:rsidR="001549FE" w:rsidRPr="007A51B7" w:rsidRDefault="001549FE" w:rsidP="003D6E1C">
            <w:pPr>
              <w:widowControl w:val="0"/>
              <w:spacing w:line="240" w:lineRule="auto"/>
              <w:ind w:right="-1"/>
              <w:contextualSpacing/>
              <w:jc w:val="center"/>
              <w:rPr>
                <w:rFonts w:ascii="Tahoma" w:hAnsi="Tahoma" w:cs="Tahoma"/>
                <w:b/>
                <w:bCs/>
                <w:sz w:val="20"/>
                <w:szCs w:val="20"/>
              </w:rPr>
            </w:pPr>
            <w:r w:rsidRPr="007A51B7">
              <w:rPr>
                <w:rFonts w:ascii="Tahoma" w:hAnsi="Tahoma" w:cs="Tahoma"/>
                <w:b/>
                <w:bCs/>
                <w:sz w:val="20"/>
                <w:szCs w:val="20"/>
              </w:rPr>
              <w:t>м.п.</w:t>
            </w:r>
          </w:p>
        </w:tc>
      </w:tr>
    </w:tbl>
    <w:p w:rsidR="001549FE" w:rsidRPr="007A51B7" w:rsidRDefault="001549FE" w:rsidP="001549FE">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7A51B7">
        <w:rPr>
          <w:rFonts w:ascii="Tahoma" w:hAnsi="Tahoma" w:cs="Tahoma"/>
          <w:b/>
          <w:spacing w:val="36"/>
          <w:sz w:val="20"/>
          <w:szCs w:val="20"/>
        </w:rPr>
        <w:t>конец формы</w:t>
      </w:r>
    </w:p>
    <w:p w:rsidR="001549FE" w:rsidRPr="007A51B7" w:rsidRDefault="001549FE" w:rsidP="001549FE">
      <w:pPr>
        <w:spacing w:line="240" w:lineRule="auto"/>
        <w:ind w:firstLine="624"/>
        <w:jc w:val="center"/>
        <w:rPr>
          <w:rFonts w:ascii="Tahoma" w:hAnsi="Tahoma" w:cs="Tahoma"/>
          <w:b/>
          <w:sz w:val="20"/>
          <w:szCs w:val="20"/>
        </w:rPr>
      </w:pPr>
      <w:r w:rsidRPr="007A51B7">
        <w:rPr>
          <w:rFonts w:ascii="Tahoma" w:hAnsi="Tahoma" w:cs="Tahoma"/>
          <w:b/>
          <w:sz w:val="20"/>
          <w:szCs w:val="20"/>
        </w:rPr>
        <w:t>ФОРМЫ АКТОВ УТВЕРЖДАЕМ ПОДПИСИ СТОРОН:</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tbl>
      <w:tblPr>
        <w:tblW w:w="14884" w:type="dxa"/>
        <w:tblInd w:w="-5" w:type="dxa"/>
        <w:tblLayout w:type="fixed"/>
        <w:tblLook w:val="0000" w:firstRow="0" w:lastRow="0" w:firstColumn="0" w:lastColumn="0" w:noHBand="0" w:noVBand="0"/>
      </w:tblPr>
      <w:tblGrid>
        <w:gridCol w:w="6564"/>
        <w:gridCol w:w="8320"/>
      </w:tblGrid>
      <w:tr w:rsidR="00333CEA" w:rsidRPr="007A51B7" w:rsidTr="003D6E1C">
        <w:trPr>
          <w:trHeight w:val="71"/>
        </w:trPr>
        <w:tc>
          <w:tcPr>
            <w:tcW w:w="6487" w:type="dxa"/>
          </w:tcPr>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Поставщик:</w:t>
            </w:r>
          </w:p>
          <w:p w:rsidR="001549FE" w:rsidRPr="007A51B7" w:rsidRDefault="00CF3EC7"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______________</w:t>
            </w:r>
            <w:r w:rsidR="00B1347C" w:rsidRPr="007A51B7">
              <w:rPr>
                <w:rFonts w:ascii="Tahoma" w:hAnsi="Tahoma" w:cs="Tahoma"/>
                <w:bCs/>
                <w:sz w:val="20"/>
                <w:szCs w:val="20"/>
              </w:rPr>
              <w:t>«</w:t>
            </w:r>
            <w:r>
              <w:rPr>
                <w:rFonts w:ascii="Tahoma" w:hAnsi="Tahoma" w:cs="Tahoma"/>
                <w:bCs/>
                <w:sz w:val="20"/>
                <w:szCs w:val="20"/>
              </w:rPr>
              <w:t>________________</w:t>
            </w:r>
            <w:r w:rsidR="00B1347C" w:rsidRPr="007A51B7">
              <w:rPr>
                <w:rFonts w:ascii="Tahoma" w:hAnsi="Tahoma" w:cs="Tahoma"/>
                <w:bCs/>
                <w:sz w:val="20"/>
                <w:szCs w:val="20"/>
              </w:rPr>
              <w:t>»</w:t>
            </w: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____________________</w:t>
            </w:r>
            <w:r w:rsidR="00B1347C" w:rsidRPr="007A51B7">
              <w:rPr>
                <w:rFonts w:ascii="Tahoma" w:hAnsi="Tahoma" w:cs="Tahoma"/>
                <w:bCs/>
                <w:sz w:val="20"/>
                <w:szCs w:val="20"/>
              </w:rPr>
              <w:t xml:space="preserve"> </w:t>
            </w:r>
            <w:r w:rsidR="00CF3EC7">
              <w:rPr>
                <w:rFonts w:ascii="Tahoma" w:hAnsi="Tahoma" w:cs="Tahoma"/>
                <w:bCs/>
                <w:sz w:val="20"/>
                <w:szCs w:val="20"/>
              </w:rPr>
              <w:t>/________________/</w:t>
            </w:r>
            <w:r w:rsidRPr="007A51B7">
              <w:rPr>
                <w:rFonts w:ascii="Tahoma" w:hAnsi="Tahoma" w:cs="Tahoma"/>
                <w:bCs/>
                <w:sz w:val="20"/>
                <w:szCs w:val="20"/>
              </w:rPr>
              <w:t xml:space="preserve"> </w:t>
            </w: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Cs/>
                <w:sz w:val="20"/>
                <w:szCs w:val="20"/>
              </w:rPr>
              <w:t>м.п.</w:t>
            </w:r>
          </w:p>
        </w:tc>
        <w:tc>
          <w:tcPr>
            <w:tcW w:w="8222" w:type="dxa"/>
          </w:tcPr>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Покупатель:</w:t>
            </w: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АО «ЭнергосбыТ Плюс»</w:t>
            </w: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 xml:space="preserve">____________________С.В. Болодурин </w:t>
            </w: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м.п.</w:t>
            </w:r>
          </w:p>
        </w:tc>
      </w:tr>
    </w:tbl>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sz w:val="18"/>
          <w:szCs w:val="18"/>
          <w:lang w:eastAsia="ru-RU"/>
        </w:rPr>
      </w:pPr>
    </w:p>
    <w:p w:rsidR="00B1347C" w:rsidRPr="007A51B7" w:rsidRDefault="00B1347C"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b/>
          <w:sz w:val="18"/>
          <w:szCs w:val="18"/>
          <w:lang w:eastAsia="ru-RU"/>
        </w:rPr>
        <w:lastRenderedPageBreak/>
        <w:t xml:space="preserve">Приложение № 5 </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A51B7">
        <w:rPr>
          <w:rFonts w:ascii="Tahoma" w:eastAsia="Times New Roman" w:hAnsi="Tahoma" w:cs="Tahoma"/>
          <w:sz w:val="18"/>
          <w:szCs w:val="18"/>
          <w:lang w:eastAsia="ru-RU"/>
        </w:rPr>
        <w:t xml:space="preserve">к Договору поставки продукции №________________________________ </w:t>
      </w:r>
    </w:p>
    <w:p w:rsidR="001549FE" w:rsidRPr="007A51B7" w:rsidRDefault="001549FE" w:rsidP="001549FE">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A51B7">
        <w:rPr>
          <w:rFonts w:ascii="Tahoma" w:eastAsia="Times New Roman" w:hAnsi="Tahoma" w:cs="Tahoma"/>
          <w:sz w:val="18"/>
          <w:szCs w:val="18"/>
          <w:lang w:eastAsia="ru-RU"/>
        </w:rPr>
        <w:t>от «___</w:t>
      </w:r>
      <w:proofErr w:type="gramStart"/>
      <w:r w:rsidRPr="007A51B7">
        <w:rPr>
          <w:rFonts w:ascii="Tahoma" w:eastAsia="Times New Roman" w:hAnsi="Tahoma" w:cs="Tahoma"/>
          <w:sz w:val="18"/>
          <w:szCs w:val="18"/>
          <w:lang w:eastAsia="ru-RU"/>
        </w:rPr>
        <w:t>_»_</w:t>
      </w:r>
      <w:proofErr w:type="gramEnd"/>
      <w:r w:rsidRPr="007A51B7">
        <w:rPr>
          <w:rFonts w:ascii="Tahoma" w:eastAsia="Times New Roman" w:hAnsi="Tahoma" w:cs="Tahoma"/>
          <w:sz w:val="18"/>
          <w:szCs w:val="18"/>
          <w:lang w:eastAsia="ru-RU"/>
        </w:rPr>
        <w:t>___________20__ г.</w:t>
      </w:r>
    </w:p>
    <w:p w:rsidR="001549FE" w:rsidRPr="007A51B7" w:rsidRDefault="001549FE" w:rsidP="001549FE">
      <w:pPr>
        <w:jc w:val="right"/>
        <w:rPr>
          <w:rFonts w:ascii="Tahoma" w:hAnsi="Tahoma" w:cs="Tahoma"/>
          <w:b/>
          <w:sz w:val="20"/>
          <w:szCs w:val="20"/>
        </w:rPr>
      </w:pPr>
    </w:p>
    <w:p w:rsidR="001549FE" w:rsidRPr="007A51B7" w:rsidRDefault="001549FE" w:rsidP="001549FE">
      <w:pPr>
        <w:spacing w:after="0" w:line="240" w:lineRule="auto"/>
        <w:jc w:val="center"/>
        <w:rPr>
          <w:rFonts w:ascii="Tahoma" w:hAnsi="Tahoma" w:cs="Tahoma"/>
          <w:b/>
          <w:sz w:val="20"/>
          <w:szCs w:val="20"/>
        </w:rPr>
      </w:pPr>
      <w:r w:rsidRPr="007A51B7">
        <w:rPr>
          <w:rFonts w:ascii="Tahoma" w:hAnsi="Tahoma" w:cs="Tahoma"/>
          <w:b/>
          <w:sz w:val="20"/>
          <w:szCs w:val="20"/>
        </w:rPr>
        <w:t>ФОРМА</w:t>
      </w:r>
    </w:p>
    <w:p w:rsidR="001549FE" w:rsidRPr="007A51B7" w:rsidRDefault="001549FE" w:rsidP="001549FE">
      <w:pPr>
        <w:spacing w:after="0" w:line="240" w:lineRule="auto"/>
        <w:jc w:val="center"/>
        <w:rPr>
          <w:rFonts w:ascii="Tahoma" w:hAnsi="Tahoma" w:cs="Tahoma"/>
          <w:b/>
          <w:sz w:val="20"/>
          <w:szCs w:val="20"/>
        </w:rPr>
      </w:pPr>
      <w:r w:rsidRPr="007A51B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3CEA" w:rsidRPr="007A51B7" w:rsidTr="003D6E1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center"/>
              <w:rPr>
                <w:rFonts w:ascii="Tahoma" w:hAnsi="Tahoma" w:cs="Tahoma"/>
                <w:b/>
                <w:bCs/>
                <w:sz w:val="20"/>
                <w:szCs w:val="20"/>
              </w:rPr>
            </w:pPr>
          </w:p>
        </w:tc>
      </w:tr>
      <w:tr w:rsidR="00333CEA" w:rsidRPr="007A51B7"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Серия и номер документа, удостоверяющего личность руководителя</w:t>
            </w:r>
          </w:p>
        </w:tc>
      </w:tr>
      <w:tr w:rsidR="00333CEA" w:rsidRPr="007A51B7" w:rsidTr="003D6E1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r>
      <w:tr w:rsidR="00333CEA" w:rsidRPr="007A51B7" w:rsidTr="003D6E1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center"/>
              <w:rPr>
                <w:rFonts w:ascii="Tahoma" w:hAnsi="Tahoma" w:cs="Tahoma"/>
                <w:sz w:val="20"/>
                <w:szCs w:val="20"/>
              </w:rPr>
            </w:pPr>
          </w:p>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b/>
                <w:bCs/>
                <w:sz w:val="20"/>
                <w:szCs w:val="20"/>
              </w:rPr>
              <w:t>Информация о цепочке собственников контрагента, включая конечных бенефициаров</w:t>
            </w:r>
          </w:p>
        </w:tc>
      </w:tr>
      <w:tr w:rsidR="00333CEA" w:rsidRPr="007A51B7"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Адрес места нахождения /</w:t>
            </w:r>
          </w:p>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549FE" w:rsidRPr="007A51B7" w:rsidRDefault="001549FE" w:rsidP="003D6E1C">
            <w:pPr>
              <w:spacing w:after="0" w:line="240" w:lineRule="auto"/>
              <w:jc w:val="center"/>
              <w:rPr>
                <w:rFonts w:ascii="Tahoma" w:hAnsi="Tahoma" w:cs="Tahoma"/>
                <w:sz w:val="20"/>
                <w:szCs w:val="20"/>
              </w:rPr>
            </w:pPr>
            <w:r w:rsidRPr="007A51B7">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49FE" w:rsidRPr="007A51B7" w:rsidRDefault="001549FE" w:rsidP="003D6E1C">
            <w:pPr>
              <w:spacing w:after="0" w:line="240" w:lineRule="auto"/>
              <w:rPr>
                <w:rFonts w:ascii="Tahoma" w:hAnsi="Tahoma" w:cs="Tahoma"/>
                <w:sz w:val="20"/>
                <w:szCs w:val="20"/>
              </w:rPr>
            </w:pPr>
            <w:r w:rsidRPr="007A51B7">
              <w:rPr>
                <w:rFonts w:ascii="Tahoma" w:hAnsi="Tahoma" w:cs="Tahoma"/>
                <w:bCs/>
                <w:sz w:val="20"/>
                <w:szCs w:val="20"/>
              </w:rPr>
              <w:t>Информация о подтверждающих документах (наименование, реквизиты</w:t>
            </w:r>
            <w:r w:rsidRPr="007A51B7">
              <w:rPr>
                <w:rFonts w:ascii="Tahoma" w:hAnsi="Tahoma" w:cs="Tahoma"/>
                <w:sz w:val="20"/>
                <w:szCs w:val="20"/>
              </w:rPr>
              <w:t>)</w:t>
            </w:r>
          </w:p>
        </w:tc>
      </w:tr>
      <w:tr w:rsidR="00333CEA" w:rsidRPr="007A51B7" w:rsidTr="003D6E1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549FE" w:rsidRPr="007A51B7" w:rsidRDefault="001549FE" w:rsidP="003D6E1C">
            <w:pPr>
              <w:spacing w:after="0" w:line="240" w:lineRule="auto"/>
              <w:jc w:val="both"/>
              <w:rPr>
                <w:rFonts w:ascii="Tahoma" w:hAnsi="Tahoma" w:cs="Tahoma"/>
                <w:sz w:val="20"/>
                <w:szCs w:val="20"/>
              </w:rPr>
            </w:pPr>
          </w:p>
        </w:tc>
      </w:tr>
      <w:tr w:rsidR="00333CEA" w:rsidRPr="007A51B7" w:rsidTr="003D6E1C">
        <w:tc>
          <w:tcPr>
            <w:tcW w:w="616" w:type="dxa"/>
            <w:vAlign w:val="center"/>
            <w:hideMark/>
          </w:tcPr>
          <w:p w:rsidR="001549FE" w:rsidRPr="007A51B7" w:rsidRDefault="001549FE" w:rsidP="003D6E1C">
            <w:pPr>
              <w:spacing w:after="0" w:line="240" w:lineRule="auto"/>
              <w:rPr>
                <w:rFonts w:ascii="Tahoma" w:hAnsi="Tahoma" w:cs="Tahoma"/>
                <w:sz w:val="20"/>
                <w:szCs w:val="20"/>
              </w:rPr>
            </w:pPr>
          </w:p>
        </w:tc>
        <w:tc>
          <w:tcPr>
            <w:tcW w:w="493" w:type="dxa"/>
            <w:vAlign w:val="center"/>
            <w:hideMark/>
          </w:tcPr>
          <w:p w:rsidR="001549FE" w:rsidRPr="007A51B7" w:rsidRDefault="001549FE" w:rsidP="003D6E1C">
            <w:pPr>
              <w:spacing w:after="0" w:line="240" w:lineRule="auto"/>
              <w:rPr>
                <w:rFonts w:ascii="Tahoma" w:hAnsi="Tahoma" w:cs="Tahoma"/>
                <w:sz w:val="20"/>
                <w:szCs w:val="20"/>
              </w:rPr>
            </w:pPr>
          </w:p>
        </w:tc>
        <w:tc>
          <w:tcPr>
            <w:tcW w:w="569" w:type="dxa"/>
            <w:vAlign w:val="center"/>
            <w:hideMark/>
          </w:tcPr>
          <w:p w:rsidR="001549FE" w:rsidRPr="007A51B7" w:rsidRDefault="001549FE" w:rsidP="003D6E1C">
            <w:pPr>
              <w:spacing w:after="0" w:line="240" w:lineRule="auto"/>
              <w:rPr>
                <w:rFonts w:ascii="Tahoma" w:hAnsi="Tahoma" w:cs="Tahoma"/>
                <w:sz w:val="20"/>
                <w:szCs w:val="20"/>
              </w:rPr>
            </w:pPr>
          </w:p>
        </w:tc>
        <w:tc>
          <w:tcPr>
            <w:tcW w:w="564" w:type="dxa"/>
            <w:vAlign w:val="center"/>
            <w:hideMark/>
          </w:tcPr>
          <w:p w:rsidR="001549FE" w:rsidRPr="007A51B7" w:rsidRDefault="001549FE" w:rsidP="003D6E1C">
            <w:pPr>
              <w:spacing w:after="0" w:line="240" w:lineRule="auto"/>
              <w:rPr>
                <w:rFonts w:ascii="Tahoma" w:hAnsi="Tahoma" w:cs="Tahoma"/>
                <w:sz w:val="20"/>
                <w:szCs w:val="20"/>
              </w:rPr>
            </w:pPr>
          </w:p>
        </w:tc>
        <w:tc>
          <w:tcPr>
            <w:tcW w:w="446" w:type="dxa"/>
            <w:vAlign w:val="center"/>
            <w:hideMark/>
          </w:tcPr>
          <w:p w:rsidR="001549FE" w:rsidRPr="007A51B7" w:rsidRDefault="001549FE" w:rsidP="003D6E1C">
            <w:pPr>
              <w:spacing w:after="0" w:line="240" w:lineRule="auto"/>
              <w:rPr>
                <w:rFonts w:ascii="Tahoma" w:hAnsi="Tahoma" w:cs="Tahoma"/>
                <w:sz w:val="20"/>
                <w:szCs w:val="20"/>
              </w:rPr>
            </w:pPr>
          </w:p>
        </w:tc>
        <w:tc>
          <w:tcPr>
            <w:tcW w:w="2523" w:type="dxa"/>
            <w:vAlign w:val="center"/>
            <w:hideMark/>
          </w:tcPr>
          <w:p w:rsidR="001549FE" w:rsidRPr="007A51B7" w:rsidRDefault="001549FE" w:rsidP="003D6E1C">
            <w:pPr>
              <w:spacing w:after="0" w:line="240" w:lineRule="auto"/>
              <w:rPr>
                <w:rFonts w:ascii="Tahoma" w:hAnsi="Tahoma" w:cs="Tahoma"/>
                <w:sz w:val="20"/>
                <w:szCs w:val="20"/>
              </w:rPr>
            </w:pPr>
          </w:p>
        </w:tc>
        <w:tc>
          <w:tcPr>
            <w:tcW w:w="3261" w:type="dxa"/>
            <w:vAlign w:val="center"/>
            <w:hideMark/>
          </w:tcPr>
          <w:p w:rsidR="001549FE" w:rsidRPr="007A51B7" w:rsidRDefault="001549FE" w:rsidP="003D6E1C">
            <w:pPr>
              <w:spacing w:after="0" w:line="240" w:lineRule="auto"/>
              <w:rPr>
                <w:rFonts w:ascii="Tahoma" w:hAnsi="Tahoma" w:cs="Tahoma"/>
                <w:sz w:val="20"/>
                <w:szCs w:val="20"/>
              </w:rPr>
            </w:pPr>
          </w:p>
        </w:tc>
        <w:tc>
          <w:tcPr>
            <w:tcW w:w="3118" w:type="dxa"/>
            <w:gridSpan w:val="2"/>
            <w:vAlign w:val="center"/>
            <w:hideMark/>
          </w:tcPr>
          <w:p w:rsidR="001549FE" w:rsidRPr="007A51B7" w:rsidRDefault="001549FE" w:rsidP="003D6E1C">
            <w:pPr>
              <w:spacing w:after="0" w:line="240" w:lineRule="auto"/>
              <w:rPr>
                <w:rFonts w:ascii="Tahoma" w:hAnsi="Tahoma" w:cs="Tahoma"/>
                <w:sz w:val="20"/>
                <w:szCs w:val="20"/>
              </w:rPr>
            </w:pPr>
          </w:p>
        </w:tc>
        <w:tc>
          <w:tcPr>
            <w:tcW w:w="3544" w:type="dxa"/>
            <w:vAlign w:val="center"/>
            <w:hideMark/>
          </w:tcPr>
          <w:p w:rsidR="001549FE" w:rsidRPr="007A51B7" w:rsidRDefault="001549FE" w:rsidP="003D6E1C">
            <w:pPr>
              <w:spacing w:after="0" w:line="240" w:lineRule="auto"/>
              <w:rPr>
                <w:rFonts w:ascii="Tahoma" w:hAnsi="Tahoma" w:cs="Tahoma"/>
                <w:sz w:val="20"/>
                <w:szCs w:val="20"/>
              </w:rPr>
            </w:pPr>
          </w:p>
        </w:tc>
      </w:tr>
    </w:tbl>
    <w:p w:rsidR="001549FE" w:rsidRPr="007A51B7" w:rsidRDefault="001549FE" w:rsidP="001549FE">
      <w:pPr>
        <w:spacing w:after="0" w:line="240" w:lineRule="auto"/>
        <w:rPr>
          <w:rFonts w:ascii="Tahoma" w:hAnsi="Tahoma" w:cs="Tahoma"/>
          <w:sz w:val="20"/>
          <w:szCs w:val="20"/>
        </w:rPr>
      </w:pPr>
    </w:p>
    <w:p w:rsidR="001549FE" w:rsidRPr="007A51B7" w:rsidRDefault="001549FE" w:rsidP="001549FE">
      <w:pPr>
        <w:spacing w:after="0" w:line="240" w:lineRule="auto"/>
        <w:ind w:left="993"/>
        <w:rPr>
          <w:rFonts w:ascii="Tahoma" w:hAnsi="Tahoma" w:cs="Tahoma"/>
          <w:sz w:val="20"/>
          <w:szCs w:val="20"/>
        </w:rPr>
      </w:pPr>
    </w:p>
    <w:p w:rsidR="001549FE" w:rsidRPr="007A51B7" w:rsidRDefault="001549FE" w:rsidP="001549FE">
      <w:pPr>
        <w:spacing w:after="0" w:line="240" w:lineRule="auto"/>
        <w:ind w:left="993"/>
        <w:rPr>
          <w:rFonts w:ascii="Tahoma" w:hAnsi="Tahoma" w:cs="Tahoma"/>
          <w:sz w:val="20"/>
          <w:szCs w:val="20"/>
        </w:rPr>
      </w:pPr>
    </w:p>
    <w:p w:rsidR="001549FE" w:rsidRPr="007A51B7" w:rsidRDefault="001549FE" w:rsidP="001549FE">
      <w:pPr>
        <w:spacing w:after="0" w:line="240" w:lineRule="auto"/>
        <w:ind w:firstLine="993"/>
        <w:rPr>
          <w:rFonts w:ascii="Tahoma" w:hAnsi="Tahoma" w:cs="Tahoma"/>
          <w:sz w:val="20"/>
          <w:szCs w:val="20"/>
        </w:rPr>
      </w:pPr>
      <w:r w:rsidRPr="007A51B7">
        <w:rPr>
          <w:rFonts w:ascii="Tahoma" w:hAnsi="Tahoma" w:cs="Tahoma"/>
          <w:sz w:val="20"/>
          <w:szCs w:val="20"/>
        </w:rPr>
        <w:t>Подпись уполномоченного представителя</w:t>
      </w:r>
    </w:p>
    <w:p w:rsidR="001549FE" w:rsidRPr="007A51B7" w:rsidRDefault="001549FE" w:rsidP="001549FE">
      <w:pPr>
        <w:ind w:left="993"/>
        <w:rPr>
          <w:rFonts w:ascii="Tahoma" w:eastAsia="Times New Roman" w:hAnsi="Tahoma" w:cs="Tahoma"/>
          <w:sz w:val="20"/>
          <w:szCs w:val="20"/>
          <w:lang w:eastAsia="ru-RU"/>
        </w:rPr>
      </w:pPr>
      <w:r w:rsidRPr="007A51B7">
        <w:rPr>
          <w:rFonts w:ascii="Tahoma" w:eastAsia="Times New Roman" w:hAnsi="Tahoma" w:cs="Tahoma"/>
          <w:sz w:val="20"/>
          <w:szCs w:val="20"/>
          <w:lang w:eastAsia="ru-RU"/>
        </w:rPr>
        <w:t>________________________________________________</w:t>
      </w:r>
    </w:p>
    <w:p w:rsidR="001549FE" w:rsidRPr="007A51B7" w:rsidRDefault="001549FE" w:rsidP="001549FE">
      <w:pPr>
        <w:spacing w:line="240" w:lineRule="auto"/>
        <w:ind w:firstLine="624"/>
        <w:jc w:val="center"/>
        <w:rPr>
          <w:rFonts w:ascii="Tahoma" w:hAnsi="Tahoma" w:cs="Tahoma"/>
          <w:b/>
          <w:sz w:val="20"/>
          <w:szCs w:val="20"/>
        </w:rPr>
      </w:pPr>
      <w:r w:rsidRPr="007A51B7">
        <w:rPr>
          <w:rFonts w:ascii="Tahoma" w:hAnsi="Tahoma" w:cs="Tahoma"/>
          <w:b/>
          <w:sz w:val="20"/>
          <w:szCs w:val="20"/>
        </w:rPr>
        <w:t>ФОРМУ УТВЕРЖДАЕМ ПОДПИСИ СТОРОН:</w:t>
      </w:r>
    </w:p>
    <w:tbl>
      <w:tblPr>
        <w:tblW w:w="14884" w:type="dxa"/>
        <w:tblInd w:w="-5" w:type="dxa"/>
        <w:tblLayout w:type="fixed"/>
        <w:tblLook w:val="0000" w:firstRow="0" w:lastRow="0" w:firstColumn="0" w:lastColumn="0" w:noHBand="0" w:noVBand="0"/>
      </w:tblPr>
      <w:tblGrid>
        <w:gridCol w:w="6564"/>
        <w:gridCol w:w="8320"/>
      </w:tblGrid>
      <w:tr w:rsidR="00333CEA" w:rsidRPr="005914B0" w:rsidTr="003D6E1C">
        <w:trPr>
          <w:trHeight w:val="71"/>
        </w:trPr>
        <w:tc>
          <w:tcPr>
            <w:tcW w:w="6487" w:type="dxa"/>
          </w:tcPr>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Поставщик:</w:t>
            </w:r>
          </w:p>
          <w:p w:rsidR="001549FE" w:rsidRPr="007A51B7" w:rsidRDefault="00CF3EC7" w:rsidP="003D6E1C">
            <w:pPr>
              <w:widowControl w:val="0"/>
              <w:spacing w:line="240" w:lineRule="auto"/>
              <w:ind w:right="-1"/>
              <w:contextualSpacing/>
              <w:rPr>
                <w:rFonts w:ascii="Tahoma" w:hAnsi="Tahoma" w:cs="Tahoma"/>
                <w:bCs/>
                <w:sz w:val="20"/>
                <w:szCs w:val="20"/>
              </w:rPr>
            </w:pPr>
            <w:r>
              <w:rPr>
                <w:rFonts w:ascii="Tahoma" w:hAnsi="Tahoma" w:cs="Tahoma"/>
                <w:bCs/>
                <w:sz w:val="20"/>
                <w:szCs w:val="20"/>
              </w:rPr>
              <w:t>____________</w:t>
            </w:r>
            <w:r w:rsidR="00B1347C" w:rsidRPr="007A51B7">
              <w:rPr>
                <w:rFonts w:ascii="Tahoma" w:hAnsi="Tahoma" w:cs="Tahoma"/>
                <w:bCs/>
                <w:sz w:val="20"/>
                <w:szCs w:val="20"/>
              </w:rPr>
              <w:t>«</w:t>
            </w:r>
            <w:r>
              <w:rPr>
                <w:rFonts w:ascii="Tahoma" w:hAnsi="Tahoma" w:cs="Tahoma"/>
                <w:bCs/>
                <w:sz w:val="20"/>
                <w:szCs w:val="20"/>
              </w:rPr>
              <w:t>_________________</w:t>
            </w:r>
            <w:r w:rsidR="00B1347C" w:rsidRPr="007A51B7">
              <w:rPr>
                <w:rFonts w:ascii="Tahoma" w:hAnsi="Tahoma" w:cs="Tahoma"/>
                <w:bCs/>
                <w:sz w:val="20"/>
                <w:szCs w:val="20"/>
              </w:rPr>
              <w:t>»</w:t>
            </w:r>
          </w:p>
          <w:p w:rsidR="001549FE" w:rsidRPr="007A51B7" w:rsidRDefault="001549FE" w:rsidP="003D6E1C">
            <w:pPr>
              <w:widowControl w:val="0"/>
              <w:spacing w:line="240" w:lineRule="auto"/>
              <w:ind w:right="-1"/>
              <w:contextualSpacing/>
              <w:rPr>
                <w:rFonts w:ascii="Tahoma" w:hAnsi="Tahoma" w:cs="Tahoma"/>
                <w:bCs/>
                <w:sz w:val="20"/>
                <w:szCs w:val="20"/>
              </w:rPr>
            </w:pPr>
          </w:p>
          <w:p w:rsidR="00B1347C" w:rsidRPr="007A51B7" w:rsidRDefault="00B1347C"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____________________</w:t>
            </w:r>
            <w:r w:rsidR="00B1347C" w:rsidRPr="007A51B7">
              <w:rPr>
                <w:rFonts w:ascii="Tahoma" w:hAnsi="Tahoma" w:cs="Tahoma"/>
                <w:bCs/>
                <w:sz w:val="20"/>
                <w:szCs w:val="20"/>
              </w:rPr>
              <w:t xml:space="preserve"> </w:t>
            </w:r>
            <w:r w:rsidR="00CF3EC7">
              <w:rPr>
                <w:rFonts w:ascii="Tahoma" w:hAnsi="Tahoma" w:cs="Tahoma"/>
                <w:bCs/>
                <w:sz w:val="20"/>
                <w:szCs w:val="20"/>
              </w:rPr>
              <w:t>/__________________/</w:t>
            </w:r>
            <w:r w:rsidRPr="007A51B7">
              <w:rPr>
                <w:rFonts w:ascii="Tahoma" w:hAnsi="Tahoma" w:cs="Tahoma"/>
                <w:bCs/>
                <w:sz w:val="20"/>
                <w:szCs w:val="20"/>
              </w:rPr>
              <w:t xml:space="preserve"> </w:t>
            </w: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Cs/>
                <w:sz w:val="20"/>
                <w:szCs w:val="20"/>
              </w:rPr>
              <w:t>м.п.</w:t>
            </w:r>
          </w:p>
        </w:tc>
        <w:tc>
          <w:tcPr>
            <w:tcW w:w="8222" w:type="dxa"/>
          </w:tcPr>
          <w:p w:rsidR="001549FE" w:rsidRPr="007A51B7" w:rsidRDefault="001549FE" w:rsidP="003D6E1C">
            <w:pPr>
              <w:widowControl w:val="0"/>
              <w:spacing w:line="240" w:lineRule="auto"/>
              <w:ind w:right="-1"/>
              <w:contextualSpacing/>
              <w:rPr>
                <w:rFonts w:ascii="Tahoma" w:hAnsi="Tahoma" w:cs="Tahoma"/>
                <w:b/>
                <w:bCs/>
                <w:sz w:val="20"/>
                <w:szCs w:val="20"/>
              </w:rPr>
            </w:pPr>
          </w:p>
          <w:p w:rsidR="001549FE" w:rsidRPr="007A51B7" w:rsidRDefault="001549FE" w:rsidP="003D6E1C">
            <w:pPr>
              <w:widowControl w:val="0"/>
              <w:spacing w:line="240" w:lineRule="auto"/>
              <w:ind w:right="-1"/>
              <w:contextualSpacing/>
              <w:rPr>
                <w:rFonts w:ascii="Tahoma" w:hAnsi="Tahoma" w:cs="Tahoma"/>
                <w:b/>
                <w:bCs/>
                <w:sz w:val="20"/>
                <w:szCs w:val="20"/>
              </w:rPr>
            </w:pPr>
            <w:r w:rsidRPr="007A51B7">
              <w:rPr>
                <w:rFonts w:ascii="Tahoma" w:hAnsi="Tahoma" w:cs="Tahoma"/>
                <w:b/>
                <w:bCs/>
                <w:sz w:val="20"/>
                <w:szCs w:val="20"/>
              </w:rPr>
              <w:t>Покупатель:</w:t>
            </w: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АО «ЭнергосбыТ Плюс»</w:t>
            </w: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p>
          <w:p w:rsidR="001549FE" w:rsidRPr="007A51B7"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 xml:space="preserve">____________________С.В. Болодурин </w:t>
            </w:r>
          </w:p>
          <w:p w:rsidR="001549FE" w:rsidRPr="005914B0" w:rsidRDefault="001549FE" w:rsidP="003D6E1C">
            <w:pPr>
              <w:widowControl w:val="0"/>
              <w:spacing w:line="240" w:lineRule="auto"/>
              <w:ind w:right="-1"/>
              <w:contextualSpacing/>
              <w:rPr>
                <w:rFonts w:ascii="Tahoma" w:hAnsi="Tahoma" w:cs="Tahoma"/>
                <w:bCs/>
                <w:sz w:val="20"/>
                <w:szCs w:val="20"/>
              </w:rPr>
            </w:pPr>
            <w:r w:rsidRPr="007A51B7">
              <w:rPr>
                <w:rFonts w:ascii="Tahoma" w:hAnsi="Tahoma" w:cs="Tahoma"/>
                <w:bCs/>
                <w:sz w:val="20"/>
                <w:szCs w:val="20"/>
              </w:rPr>
              <w:t>м.п.</w:t>
            </w:r>
          </w:p>
        </w:tc>
      </w:tr>
    </w:tbl>
    <w:p w:rsidR="001549FE" w:rsidRPr="005914B0" w:rsidRDefault="001549FE" w:rsidP="001549FE">
      <w:pPr>
        <w:spacing w:after="160" w:line="259" w:lineRule="auto"/>
      </w:pPr>
    </w:p>
    <w:p w:rsidR="001549FE" w:rsidRPr="005914B0" w:rsidRDefault="001549FE"/>
    <w:sectPr w:rsidR="001549FE" w:rsidRPr="005914B0" w:rsidSect="001549FE">
      <w:pgSz w:w="16838" w:h="11906" w:orient="landscape"/>
      <w:pgMar w:top="1276" w:right="1134"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8BF" w:rsidRDefault="00A168BF">
      <w:pPr>
        <w:spacing w:after="0" w:line="240" w:lineRule="auto"/>
      </w:pPr>
      <w:r>
        <w:separator/>
      </w:r>
    </w:p>
  </w:endnote>
  <w:endnote w:type="continuationSeparator" w:id="0">
    <w:p w:rsidR="00A168BF" w:rsidRDefault="00A16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5C1" w:rsidRDefault="00B935C1" w:rsidP="003D6E1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935C1" w:rsidRDefault="00B935C1" w:rsidP="003D6E1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8BF" w:rsidRDefault="00A168BF">
      <w:pPr>
        <w:spacing w:after="0" w:line="240" w:lineRule="auto"/>
      </w:pPr>
      <w:r>
        <w:separator/>
      </w:r>
    </w:p>
  </w:footnote>
  <w:footnote w:type="continuationSeparator" w:id="0">
    <w:p w:rsidR="00A168BF" w:rsidRDefault="00A16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5C1" w:rsidRPr="0059037F" w:rsidRDefault="00B935C1" w:rsidP="003D6E1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554"/>
    <w:multiLevelType w:val="hybridMultilevel"/>
    <w:tmpl w:val="C5C244E4"/>
    <w:lvl w:ilvl="0" w:tplc="045CB0F2">
      <w:start w:val="1"/>
      <w:numFmt w:val="decimal"/>
      <w:lvlText w:val="%1."/>
      <w:lvlJc w:val="left"/>
      <w:pPr>
        <w:ind w:left="870" w:hanging="51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FF70FF"/>
    <w:multiLevelType w:val="hybridMultilevel"/>
    <w:tmpl w:val="038C68D2"/>
    <w:lvl w:ilvl="0" w:tplc="D550F0F2">
      <w:start w:val="1"/>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E94A53"/>
    <w:multiLevelType w:val="hybridMultilevel"/>
    <w:tmpl w:val="F01C158A"/>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314C3"/>
    <w:multiLevelType w:val="hybridMultilevel"/>
    <w:tmpl w:val="0C601400"/>
    <w:lvl w:ilvl="0" w:tplc="C6C03F7E">
      <w:start w:val="3"/>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F1086"/>
    <w:multiLevelType w:val="multilevel"/>
    <w:tmpl w:val="2BF607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40212B"/>
    <w:multiLevelType w:val="hybridMultilevel"/>
    <w:tmpl w:val="BC8CBEFA"/>
    <w:lvl w:ilvl="0" w:tplc="34F61652">
      <w:start w:val="1"/>
      <w:numFmt w:val="upperRoman"/>
      <w:lvlText w:val="%1."/>
      <w:lvlJc w:val="left"/>
      <w:pPr>
        <w:tabs>
          <w:tab w:val="num" w:pos="720"/>
        </w:tabs>
        <w:ind w:left="720" w:hanging="360"/>
      </w:pPr>
      <w:rPr>
        <w:rFonts w:hint="default"/>
        <w:b w:val="0"/>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585660"/>
    <w:multiLevelType w:val="hybridMultilevel"/>
    <w:tmpl w:val="B6D20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0563C"/>
    <w:multiLevelType w:val="hybridMultilevel"/>
    <w:tmpl w:val="DACEB820"/>
    <w:lvl w:ilvl="0" w:tplc="87F2EB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15:restartNumberingAfterBreak="0">
    <w:nsid w:val="15EA68B0"/>
    <w:multiLevelType w:val="hybridMultilevel"/>
    <w:tmpl w:val="BC6ABB6E"/>
    <w:lvl w:ilvl="0" w:tplc="318ACE74">
      <w:start w:val="1"/>
      <w:numFmt w:val="decimal"/>
      <w:lvlText w:val="%1."/>
      <w:lvlJc w:val="left"/>
      <w:pPr>
        <w:tabs>
          <w:tab w:val="num" w:pos="1050"/>
        </w:tabs>
        <w:ind w:left="1050" w:hanging="63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162E2A37"/>
    <w:multiLevelType w:val="multilevel"/>
    <w:tmpl w:val="8F72B388"/>
    <w:lvl w:ilvl="0">
      <w:start w:val="4"/>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440" w:hanging="144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2160" w:hanging="216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15:restartNumberingAfterBreak="0">
    <w:nsid w:val="17D875CA"/>
    <w:multiLevelType w:val="hybridMultilevel"/>
    <w:tmpl w:val="FFE6B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263BB"/>
    <w:multiLevelType w:val="hybridMultilevel"/>
    <w:tmpl w:val="F21497DC"/>
    <w:lvl w:ilvl="0" w:tplc="49C6AEA2">
      <w:start w:val="1"/>
      <w:numFmt w:val="decimal"/>
      <w:lvlText w:val="%1."/>
      <w:lvlJc w:val="left"/>
      <w:pPr>
        <w:ind w:left="722" w:hanging="360"/>
      </w:pPr>
      <w:rPr>
        <w:rFonts w:hint="default"/>
      </w:r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16" w15:restartNumberingAfterBreak="0">
    <w:nsid w:val="218E6B54"/>
    <w:multiLevelType w:val="hybridMultilevel"/>
    <w:tmpl w:val="84506E00"/>
    <w:lvl w:ilvl="0" w:tplc="0778C420">
      <w:start w:val="3"/>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930726"/>
    <w:multiLevelType w:val="hybridMultilevel"/>
    <w:tmpl w:val="10A85B38"/>
    <w:lvl w:ilvl="0" w:tplc="0B4A52F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8D23D57"/>
    <w:multiLevelType w:val="multilevel"/>
    <w:tmpl w:val="5946694A"/>
    <w:lvl w:ilvl="0">
      <w:start w:val="9"/>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1862787"/>
    <w:multiLevelType w:val="multilevel"/>
    <w:tmpl w:val="4DC260E4"/>
    <w:lvl w:ilvl="0">
      <w:start w:val="2"/>
      <w:numFmt w:val="decimal"/>
      <w:lvlText w:val="%1."/>
      <w:lvlJc w:val="left"/>
      <w:pPr>
        <w:ind w:left="360" w:hanging="36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26745DB"/>
    <w:multiLevelType w:val="multilevel"/>
    <w:tmpl w:val="4B265B4A"/>
    <w:lvl w:ilvl="0">
      <w:start w:val="6"/>
      <w:numFmt w:val="decimal"/>
      <w:lvlText w:val="%1."/>
      <w:lvlJc w:val="left"/>
      <w:pPr>
        <w:ind w:left="378"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32A34FC5"/>
    <w:multiLevelType w:val="hybridMultilevel"/>
    <w:tmpl w:val="19008D26"/>
    <w:lvl w:ilvl="0" w:tplc="8AA8B0EC">
      <w:start w:val="5"/>
      <w:numFmt w:val="decimal"/>
      <w:lvlText w:val="%1)"/>
      <w:lvlJc w:val="left"/>
      <w:pPr>
        <w:tabs>
          <w:tab w:val="num" w:pos="941"/>
        </w:tabs>
        <w:ind w:left="941"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CB2B1F"/>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24" w15:restartNumberingAfterBreak="0">
    <w:nsid w:val="37242F88"/>
    <w:multiLevelType w:val="multilevel"/>
    <w:tmpl w:val="86527F2A"/>
    <w:lvl w:ilvl="0">
      <w:start w:val="1"/>
      <w:numFmt w:val="decimal"/>
      <w:lvlText w:val="%1."/>
      <w:lvlJc w:val="left"/>
      <w:pPr>
        <w:ind w:left="664" w:hanging="66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505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7921587"/>
    <w:multiLevelType w:val="multilevel"/>
    <w:tmpl w:val="445851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BF1420"/>
    <w:multiLevelType w:val="hybridMultilevel"/>
    <w:tmpl w:val="3A3437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A77A2F"/>
    <w:multiLevelType w:val="hybridMultilevel"/>
    <w:tmpl w:val="A73AEDAE"/>
    <w:lvl w:ilvl="0" w:tplc="8AA8B0EC">
      <w:start w:val="5"/>
      <w:numFmt w:val="decimal"/>
      <w:lvlText w:val="%1)"/>
      <w:lvlJc w:val="left"/>
      <w:pPr>
        <w:tabs>
          <w:tab w:val="num" w:pos="941"/>
        </w:tabs>
        <w:ind w:left="941" w:hanging="780"/>
      </w:pPr>
      <w:rPr>
        <w:rFonts w:hint="default"/>
      </w:rPr>
    </w:lvl>
    <w:lvl w:ilvl="1" w:tplc="8E0608AE">
      <w:start w:val="2"/>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1961"/>
        </w:tabs>
        <w:ind w:left="1961" w:hanging="180"/>
      </w:pPr>
    </w:lvl>
    <w:lvl w:ilvl="3" w:tplc="0419000F" w:tentative="1">
      <w:start w:val="1"/>
      <w:numFmt w:val="decimal"/>
      <w:lvlText w:val="%4."/>
      <w:lvlJc w:val="left"/>
      <w:pPr>
        <w:tabs>
          <w:tab w:val="num" w:pos="2681"/>
        </w:tabs>
        <w:ind w:left="2681" w:hanging="360"/>
      </w:pPr>
    </w:lvl>
    <w:lvl w:ilvl="4" w:tplc="04190019" w:tentative="1">
      <w:start w:val="1"/>
      <w:numFmt w:val="lowerLetter"/>
      <w:lvlText w:val="%5."/>
      <w:lvlJc w:val="left"/>
      <w:pPr>
        <w:tabs>
          <w:tab w:val="num" w:pos="3401"/>
        </w:tabs>
        <w:ind w:left="3401" w:hanging="360"/>
      </w:pPr>
    </w:lvl>
    <w:lvl w:ilvl="5" w:tplc="0419001B" w:tentative="1">
      <w:start w:val="1"/>
      <w:numFmt w:val="lowerRoman"/>
      <w:lvlText w:val="%6."/>
      <w:lvlJc w:val="right"/>
      <w:pPr>
        <w:tabs>
          <w:tab w:val="num" w:pos="4121"/>
        </w:tabs>
        <w:ind w:left="4121" w:hanging="180"/>
      </w:pPr>
    </w:lvl>
    <w:lvl w:ilvl="6" w:tplc="0419000F" w:tentative="1">
      <w:start w:val="1"/>
      <w:numFmt w:val="decimal"/>
      <w:lvlText w:val="%7."/>
      <w:lvlJc w:val="left"/>
      <w:pPr>
        <w:tabs>
          <w:tab w:val="num" w:pos="4841"/>
        </w:tabs>
        <w:ind w:left="4841" w:hanging="360"/>
      </w:pPr>
    </w:lvl>
    <w:lvl w:ilvl="7" w:tplc="04190019" w:tentative="1">
      <w:start w:val="1"/>
      <w:numFmt w:val="lowerLetter"/>
      <w:lvlText w:val="%8."/>
      <w:lvlJc w:val="left"/>
      <w:pPr>
        <w:tabs>
          <w:tab w:val="num" w:pos="5561"/>
        </w:tabs>
        <w:ind w:left="5561" w:hanging="360"/>
      </w:pPr>
    </w:lvl>
    <w:lvl w:ilvl="8" w:tplc="0419001B" w:tentative="1">
      <w:start w:val="1"/>
      <w:numFmt w:val="lowerRoman"/>
      <w:lvlText w:val="%9."/>
      <w:lvlJc w:val="right"/>
      <w:pPr>
        <w:tabs>
          <w:tab w:val="num" w:pos="6281"/>
        </w:tabs>
        <w:ind w:left="6281" w:hanging="180"/>
      </w:pPr>
    </w:lvl>
  </w:abstractNum>
  <w:abstractNum w:abstractNumId="2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6A143E9"/>
    <w:multiLevelType w:val="hybridMultilevel"/>
    <w:tmpl w:val="3BC8D57E"/>
    <w:lvl w:ilvl="0" w:tplc="FD3EDD6C">
      <w:start w:val="3"/>
      <w:numFmt w:val="decimal"/>
      <w:lvlText w:val="%1."/>
      <w:lvlJc w:val="left"/>
      <w:pPr>
        <w:ind w:left="360" w:hanging="360"/>
      </w:pPr>
      <w:rPr>
        <w:rFonts w:hint="default"/>
        <w:b w:val="0"/>
        <w:i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B6B0504"/>
    <w:multiLevelType w:val="hybridMultilevel"/>
    <w:tmpl w:val="2E14FBFA"/>
    <w:lvl w:ilvl="0" w:tplc="5B924E70">
      <w:start w:val="1"/>
      <w:numFmt w:val="decimal"/>
      <w:lvlText w:val="%1."/>
      <w:lvlJc w:val="left"/>
      <w:pPr>
        <w:ind w:left="360" w:hanging="360"/>
      </w:pPr>
      <w:rPr>
        <w:rFonts w:ascii="Tahoma" w:eastAsia="Times New Roman" w:hAnsi="Tahoma" w:cs="Tahoma"/>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CB9169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4E0B4A2F"/>
    <w:multiLevelType w:val="multilevel"/>
    <w:tmpl w:val="C8B6A844"/>
    <w:lvl w:ilvl="0">
      <w:start w:val="3"/>
      <w:numFmt w:val="decimal"/>
      <w:lvlText w:val="%1."/>
      <w:lvlJc w:val="left"/>
      <w:pPr>
        <w:ind w:left="3781" w:hanging="378"/>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6" w15:restartNumberingAfterBreak="0">
    <w:nsid w:val="5FF45B8B"/>
    <w:multiLevelType w:val="multilevel"/>
    <w:tmpl w:val="44ACF410"/>
    <w:lvl w:ilvl="0">
      <w:start w:val="3"/>
      <w:numFmt w:val="decimal"/>
      <w:lvlText w:val="%1."/>
      <w:lvlJc w:val="left"/>
      <w:pPr>
        <w:ind w:left="360" w:hanging="360"/>
      </w:pPr>
      <w:rPr>
        <w:rFonts w:eastAsia="Calibri" w:hint="default"/>
        <w:b/>
      </w:rPr>
    </w:lvl>
    <w:lvl w:ilvl="1">
      <w:start w:val="1"/>
      <w:numFmt w:val="decimal"/>
      <w:lvlText w:val="%1.%2."/>
      <w:lvlJc w:val="left"/>
      <w:pPr>
        <w:ind w:left="2858" w:hanging="720"/>
      </w:pPr>
      <w:rPr>
        <w:rFonts w:eastAsia="Calibri" w:hint="default"/>
        <w:b w:val="0"/>
      </w:rPr>
    </w:lvl>
    <w:lvl w:ilvl="2">
      <w:start w:val="1"/>
      <w:numFmt w:val="decimal"/>
      <w:lvlText w:val="%1.%2.%3."/>
      <w:lvlJc w:val="left"/>
      <w:pPr>
        <w:ind w:left="4996" w:hanging="720"/>
      </w:pPr>
      <w:rPr>
        <w:rFonts w:eastAsia="Calibri" w:hint="default"/>
        <w:b/>
      </w:rPr>
    </w:lvl>
    <w:lvl w:ilvl="3">
      <w:start w:val="1"/>
      <w:numFmt w:val="decimal"/>
      <w:lvlText w:val="%1.%2.%3.%4."/>
      <w:lvlJc w:val="left"/>
      <w:pPr>
        <w:ind w:left="7494" w:hanging="1080"/>
      </w:pPr>
      <w:rPr>
        <w:rFonts w:eastAsia="Calibri" w:hint="default"/>
        <w:b/>
      </w:rPr>
    </w:lvl>
    <w:lvl w:ilvl="4">
      <w:start w:val="1"/>
      <w:numFmt w:val="decimal"/>
      <w:lvlText w:val="%1.%2.%3.%4.%5."/>
      <w:lvlJc w:val="left"/>
      <w:pPr>
        <w:ind w:left="9632" w:hanging="1080"/>
      </w:pPr>
      <w:rPr>
        <w:rFonts w:eastAsia="Calibri" w:hint="default"/>
        <w:b/>
      </w:rPr>
    </w:lvl>
    <w:lvl w:ilvl="5">
      <w:start w:val="1"/>
      <w:numFmt w:val="decimal"/>
      <w:lvlText w:val="%1.%2.%3.%4.%5.%6."/>
      <w:lvlJc w:val="left"/>
      <w:pPr>
        <w:ind w:left="12130" w:hanging="1440"/>
      </w:pPr>
      <w:rPr>
        <w:rFonts w:eastAsia="Calibri" w:hint="default"/>
        <w:b/>
      </w:rPr>
    </w:lvl>
    <w:lvl w:ilvl="6">
      <w:start w:val="1"/>
      <w:numFmt w:val="decimal"/>
      <w:lvlText w:val="%1.%2.%3.%4.%5.%6.%7."/>
      <w:lvlJc w:val="left"/>
      <w:pPr>
        <w:ind w:left="14628" w:hanging="1800"/>
      </w:pPr>
      <w:rPr>
        <w:rFonts w:eastAsia="Calibri" w:hint="default"/>
        <w:b/>
      </w:rPr>
    </w:lvl>
    <w:lvl w:ilvl="7">
      <w:start w:val="1"/>
      <w:numFmt w:val="decimal"/>
      <w:lvlText w:val="%1.%2.%3.%4.%5.%6.%7.%8."/>
      <w:lvlJc w:val="left"/>
      <w:pPr>
        <w:ind w:left="16766" w:hanging="1800"/>
      </w:pPr>
      <w:rPr>
        <w:rFonts w:eastAsia="Calibri" w:hint="default"/>
        <w:b/>
      </w:rPr>
    </w:lvl>
    <w:lvl w:ilvl="8">
      <w:start w:val="1"/>
      <w:numFmt w:val="decimal"/>
      <w:lvlText w:val="%1.%2.%3.%4.%5.%6.%7.%8.%9."/>
      <w:lvlJc w:val="left"/>
      <w:pPr>
        <w:ind w:left="19264" w:hanging="2160"/>
      </w:pPr>
      <w:rPr>
        <w:rFonts w:eastAsia="Calibri" w:hint="default"/>
        <w:b/>
      </w:rPr>
    </w:lvl>
  </w:abstractNum>
  <w:abstractNum w:abstractNumId="37" w15:restartNumberingAfterBreak="0">
    <w:nsid w:val="631F5A98"/>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3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67504740"/>
    <w:multiLevelType w:val="multilevel"/>
    <w:tmpl w:val="F060433A"/>
    <w:lvl w:ilvl="0">
      <w:start w:val="1"/>
      <w:numFmt w:val="decimal"/>
      <w:lvlText w:val="%1."/>
      <w:lvlJc w:val="left"/>
      <w:pPr>
        <w:ind w:left="720" w:hanging="360"/>
      </w:pPr>
      <w:rPr>
        <w:rFonts w:hint="default"/>
        <w:b w:val="0"/>
      </w:rPr>
    </w:lvl>
    <w:lvl w:ilvl="1">
      <w:start w:val="1"/>
      <w:numFmt w:val="decimal"/>
      <w:isLgl/>
      <w:lvlText w:val="%1.%2."/>
      <w:lvlJc w:val="left"/>
      <w:pPr>
        <w:ind w:left="1320"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080" w:hanging="1800"/>
      </w:pPr>
      <w:rPr>
        <w:rFonts w:hint="default"/>
      </w:rPr>
    </w:lvl>
  </w:abstractNum>
  <w:abstractNum w:abstractNumId="40" w15:restartNumberingAfterBreak="0">
    <w:nsid w:val="69105185"/>
    <w:multiLevelType w:val="multilevel"/>
    <w:tmpl w:val="508205F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7F7287"/>
    <w:multiLevelType w:val="singleLevel"/>
    <w:tmpl w:val="7010A722"/>
    <w:lvl w:ilvl="0">
      <w:start w:val="9"/>
      <w:numFmt w:val="decimal"/>
      <w:lvlText w:val="%1."/>
      <w:legacy w:legacy="1" w:legacySpace="0" w:legacyIndent="360"/>
      <w:lvlJc w:val="left"/>
      <w:rPr>
        <w:rFonts w:ascii="Arial" w:hAnsi="Arial" w:cs="Arial" w:hint="default"/>
      </w:rPr>
    </w:lvl>
  </w:abstractNum>
  <w:abstractNum w:abstractNumId="42" w15:restartNumberingAfterBreak="0">
    <w:nsid w:val="704D01BD"/>
    <w:multiLevelType w:val="multilevel"/>
    <w:tmpl w:val="9D4879D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3" w15:restartNumberingAfterBreak="0">
    <w:nsid w:val="734153A7"/>
    <w:multiLevelType w:val="multilevel"/>
    <w:tmpl w:val="7D96651C"/>
    <w:lvl w:ilvl="0">
      <w:start w:val="2"/>
      <w:numFmt w:val="decimal"/>
      <w:lvlText w:val="%1."/>
      <w:lvlJc w:val="left"/>
      <w:pPr>
        <w:ind w:left="378" w:hanging="378"/>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84551E9"/>
    <w:multiLevelType w:val="hybridMultilevel"/>
    <w:tmpl w:val="B2B0ADB4"/>
    <w:lvl w:ilvl="0" w:tplc="FE8018D2">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46" w15:restartNumberingAfterBreak="0">
    <w:nsid w:val="7A8F1056"/>
    <w:multiLevelType w:val="hybridMultilevel"/>
    <w:tmpl w:val="E60856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A9455EA"/>
    <w:multiLevelType w:val="hybridMultilevel"/>
    <w:tmpl w:val="A0463C30"/>
    <w:lvl w:ilvl="0" w:tplc="66BE0BF8">
      <w:start w:val="2"/>
      <w:numFmt w:val="decimal"/>
      <w:lvlText w:val="%1."/>
      <w:lvlJc w:val="left"/>
      <w:pPr>
        <w:ind w:left="360" w:hanging="360"/>
      </w:pPr>
      <w:rPr>
        <w:rFonts w:eastAsia="Times New Roman" w:cs="Times New Roman" w:hint="default"/>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3D1E39"/>
    <w:multiLevelType w:val="singleLevel"/>
    <w:tmpl w:val="32FC7298"/>
    <w:lvl w:ilvl="0">
      <w:start w:val="1"/>
      <w:numFmt w:val="decimal"/>
      <w:lvlText w:val="%1."/>
      <w:legacy w:legacy="1" w:legacySpace="0" w:legacyIndent="360"/>
      <w:lvlJc w:val="left"/>
      <w:rPr>
        <w:rFonts w:ascii="Arial" w:hAnsi="Arial" w:cs="Arial" w:hint="default"/>
      </w:rPr>
    </w:lvl>
  </w:abstractNum>
  <w:num w:numId="1">
    <w:abstractNumId w:val="26"/>
  </w:num>
  <w:num w:numId="2">
    <w:abstractNumId w:val="29"/>
  </w:num>
  <w:num w:numId="3">
    <w:abstractNumId w:val="35"/>
  </w:num>
  <w:num w:numId="4">
    <w:abstractNumId w:val="19"/>
  </w:num>
  <w:num w:numId="5">
    <w:abstractNumId w:val="38"/>
  </w:num>
  <w:num w:numId="6">
    <w:abstractNumId w:val="44"/>
  </w:num>
  <w:num w:numId="7">
    <w:abstractNumId w:val="1"/>
  </w:num>
  <w:num w:numId="8">
    <w:abstractNumId w:val="3"/>
  </w:num>
  <w:num w:numId="9">
    <w:abstractNumId w:val="14"/>
  </w:num>
  <w:num w:numId="10">
    <w:abstractNumId w:val="47"/>
  </w:num>
  <w:num w:numId="11">
    <w:abstractNumId w:val="31"/>
  </w:num>
  <w:num w:numId="12">
    <w:abstractNumId w:val="32"/>
  </w:num>
  <w:num w:numId="13">
    <w:abstractNumId w:val="17"/>
  </w:num>
  <w:num w:numId="14">
    <w:abstractNumId w:val="5"/>
  </w:num>
  <w:num w:numId="15">
    <w:abstractNumId w:val="2"/>
  </w:num>
  <w:num w:numId="16">
    <w:abstractNumId w:val="8"/>
  </w:num>
  <w:num w:numId="17">
    <w:abstractNumId w:val="43"/>
  </w:num>
  <w:num w:numId="18">
    <w:abstractNumId w:val="34"/>
  </w:num>
  <w:num w:numId="19">
    <w:abstractNumId w:val="6"/>
  </w:num>
  <w:num w:numId="20">
    <w:abstractNumId w:val="40"/>
  </w:num>
  <w:num w:numId="21">
    <w:abstractNumId w:val="18"/>
  </w:num>
  <w:num w:numId="22">
    <w:abstractNumId w:val="21"/>
  </w:num>
  <w:num w:numId="23">
    <w:abstractNumId w:val="13"/>
  </w:num>
  <w:num w:numId="24">
    <w:abstractNumId w:val="11"/>
  </w:num>
  <w:num w:numId="25">
    <w:abstractNumId w:val="48"/>
  </w:num>
  <w:num w:numId="26">
    <w:abstractNumId w:val="37"/>
  </w:num>
  <w:num w:numId="27">
    <w:abstractNumId w:val="42"/>
  </w:num>
  <w:num w:numId="28">
    <w:abstractNumId w:val="0"/>
  </w:num>
  <w:num w:numId="29">
    <w:abstractNumId w:val="28"/>
  </w:num>
  <w:num w:numId="30">
    <w:abstractNumId w:val="41"/>
  </w:num>
  <w:num w:numId="31">
    <w:abstractNumId w:val="22"/>
  </w:num>
  <w:num w:numId="32">
    <w:abstractNumId w:val="23"/>
  </w:num>
  <w:num w:numId="33">
    <w:abstractNumId w:val="7"/>
  </w:num>
  <w:num w:numId="34">
    <w:abstractNumId w:val="4"/>
  </w:num>
  <w:num w:numId="35">
    <w:abstractNumId w:val="16"/>
  </w:num>
  <w:num w:numId="36">
    <w:abstractNumId w:val="12"/>
  </w:num>
  <w:num w:numId="37">
    <w:abstractNumId w:val="46"/>
  </w:num>
  <w:num w:numId="38">
    <w:abstractNumId w:val="27"/>
  </w:num>
  <w:num w:numId="39">
    <w:abstractNumId w:val="30"/>
  </w:num>
  <w:num w:numId="40">
    <w:abstractNumId w:val="39"/>
  </w:num>
  <w:num w:numId="41">
    <w:abstractNumId w:val="33"/>
  </w:num>
  <w:num w:numId="42">
    <w:abstractNumId w:val="10"/>
  </w:num>
  <w:num w:numId="43">
    <w:abstractNumId w:val="9"/>
  </w:num>
  <w:num w:numId="44">
    <w:abstractNumId w:val="20"/>
  </w:num>
  <w:num w:numId="45">
    <w:abstractNumId w:val="24"/>
  </w:num>
  <w:num w:numId="46">
    <w:abstractNumId w:val="25"/>
  </w:num>
  <w:num w:numId="47">
    <w:abstractNumId w:val="45"/>
  </w:num>
  <w:num w:numId="48">
    <w:abstractNumId w:val="15"/>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9FE"/>
    <w:rsid w:val="0000084B"/>
    <w:rsid w:val="0000255B"/>
    <w:rsid w:val="000059D6"/>
    <w:rsid w:val="00005E92"/>
    <w:rsid w:val="00016C2D"/>
    <w:rsid w:val="00024460"/>
    <w:rsid w:val="00025B39"/>
    <w:rsid w:val="00042B1B"/>
    <w:rsid w:val="00043DF7"/>
    <w:rsid w:val="00053BBA"/>
    <w:rsid w:val="000652B8"/>
    <w:rsid w:val="00066432"/>
    <w:rsid w:val="000743B7"/>
    <w:rsid w:val="000753FA"/>
    <w:rsid w:val="00082233"/>
    <w:rsid w:val="00083853"/>
    <w:rsid w:val="00083B44"/>
    <w:rsid w:val="0009122B"/>
    <w:rsid w:val="000915F3"/>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1E97"/>
    <w:rsid w:val="000E60C3"/>
    <w:rsid w:val="000E6A95"/>
    <w:rsid w:val="000F2C08"/>
    <w:rsid w:val="000F514C"/>
    <w:rsid w:val="0010089A"/>
    <w:rsid w:val="0010277B"/>
    <w:rsid w:val="00106C75"/>
    <w:rsid w:val="00122E20"/>
    <w:rsid w:val="00125E2A"/>
    <w:rsid w:val="001338D0"/>
    <w:rsid w:val="001447FE"/>
    <w:rsid w:val="001473EC"/>
    <w:rsid w:val="001549FE"/>
    <w:rsid w:val="00154B1F"/>
    <w:rsid w:val="001562B2"/>
    <w:rsid w:val="00161348"/>
    <w:rsid w:val="001634A5"/>
    <w:rsid w:val="00170281"/>
    <w:rsid w:val="00170441"/>
    <w:rsid w:val="00171A9A"/>
    <w:rsid w:val="00181463"/>
    <w:rsid w:val="00183CED"/>
    <w:rsid w:val="00190B5C"/>
    <w:rsid w:val="001953F8"/>
    <w:rsid w:val="001A17B9"/>
    <w:rsid w:val="001A34C6"/>
    <w:rsid w:val="001A3D48"/>
    <w:rsid w:val="001A3E1C"/>
    <w:rsid w:val="001A7F57"/>
    <w:rsid w:val="001B2AE6"/>
    <w:rsid w:val="001B2C24"/>
    <w:rsid w:val="001B5B1D"/>
    <w:rsid w:val="001B7DCE"/>
    <w:rsid w:val="001C0153"/>
    <w:rsid w:val="001C1C16"/>
    <w:rsid w:val="001C3BD0"/>
    <w:rsid w:val="001C51AE"/>
    <w:rsid w:val="001C520F"/>
    <w:rsid w:val="001C6923"/>
    <w:rsid w:val="001C76F4"/>
    <w:rsid w:val="001D29CB"/>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7866"/>
    <w:rsid w:val="00270CA4"/>
    <w:rsid w:val="00271ACE"/>
    <w:rsid w:val="00280C07"/>
    <w:rsid w:val="00282A21"/>
    <w:rsid w:val="002840B3"/>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32472"/>
    <w:rsid w:val="00333CEA"/>
    <w:rsid w:val="003427B1"/>
    <w:rsid w:val="00351812"/>
    <w:rsid w:val="00356454"/>
    <w:rsid w:val="00356597"/>
    <w:rsid w:val="00356B24"/>
    <w:rsid w:val="00357049"/>
    <w:rsid w:val="00362362"/>
    <w:rsid w:val="00364AFA"/>
    <w:rsid w:val="00376279"/>
    <w:rsid w:val="00376614"/>
    <w:rsid w:val="003875E8"/>
    <w:rsid w:val="0038779B"/>
    <w:rsid w:val="0039026D"/>
    <w:rsid w:val="003918DE"/>
    <w:rsid w:val="00395222"/>
    <w:rsid w:val="003A259A"/>
    <w:rsid w:val="003A5C49"/>
    <w:rsid w:val="003B79A6"/>
    <w:rsid w:val="003C174F"/>
    <w:rsid w:val="003C27EB"/>
    <w:rsid w:val="003C56F8"/>
    <w:rsid w:val="003C7598"/>
    <w:rsid w:val="003C7EC4"/>
    <w:rsid w:val="003D0108"/>
    <w:rsid w:val="003D08F3"/>
    <w:rsid w:val="003D21BD"/>
    <w:rsid w:val="003D450C"/>
    <w:rsid w:val="003D4C38"/>
    <w:rsid w:val="003D6534"/>
    <w:rsid w:val="003D6929"/>
    <w:rsid w:val="003D6E1C"/>
    <w:rsid w:val="003E1C65"/>
    <w:rsid w:val="003E346D"/>
    <w:rsid w:val="003E3713"/>
    <w:rsid w:val="003E51F7"/>
    <w:rsid w:val="003E686F"/>
    <w:rsid w:val="003E6EDF"/>
    <w:rsid w:val="003E790B"/>
    <w:rsid w:val="003E7BC5"/>
    <w:rsid w:val="003F064D"/>
    <w:rsid w:val="003F38DD"/>
    <w:rsid w:val="003F4A11"/>
    <w:rsid w:val="003F677B"/>
    <w:rsid w:val="003F7751"/>
    <w:rsid w:val="00400577"/>
    <w:rsid w:val="00402A5B"/>
    <w:rsid w:val="00403105"/>
    <w:rsid w:val="004066EE"/>
    <w:rsid w:val="00410DC9"/>
    <w:rsid w:val="00412E3A"/>
    <w:rsid w:val="00420117"/>
    <w:rsid w:val="00420A21"/>
    <w:rsid w:val="004214C7"/>
    <w:rsid w:val="00421C0F"/>
    <w:rsid w:val="004310CC"/>
    <w:rsid w:val="00434C05"/>
    <w:rsid w:val="00440AAA"/>
    <w:rsid w:val="00441FE9"/>
    <w:rsid w:val="00450415"/>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C2E21"/>
    <w:rsid w:val="004D1720"/>
    <w:rsid w:val="004D5EC8"/>
    <w:rsid w:val="004E1806"/>
    <w:rsid w:val="004E60D5"/>
    <w:rsid w:val="004E662D"/>
    <w:rsid w:val="004F29DB"/>
    <w:rsid w:val="004F376B"/>
    <w:rsid w:val="004F4954"/>
    <w:rsid w:val="004F548B"/>
    <w:rsid w:val="00500276"/>
    <w:rsid w:val="00507FFA"/>
    <w:rsid w:val="0051303A"/>
    <w:rsid w:val="00513FB5"/>
    <w:rsid w:val="005145B5"/>
    <w:rsid w:val="005216C1"/>
    <w:rsid w:val="00521D41"/>
    <w:rsid w:val="00522525"/>
    <w:rsid w:val="005244BB"/>
    <w:rsid w:val="00531CED"/>
    <w:rsid w:val="0053349F"/>
    <w:rsid w:val="00536D51"/>
    <w:rsid w:val="00543608"/>
    <w:rsid w:val="00547543"/>
    <w:rsid w:val="00550E2B"/>
    <w:rsid w:val="00554E90"/>
    <w:rsid w:val="00562A37"/>
    <w:rsid w:val="00562DF6"/>
    <w:rsid w:val="00564352"/>
    <w:rsid w:val="00566691"/>
    <w:rsid w:val="005668B8"/>
    <w:rsid w:val="005673E1"/>
    <w:rsid w:val="00567701"/>
    <w:rsid w:val="00570313"/>
    <w:rsid w:val="0057313F"/>
    <w:rsid w:val="005743C2"/>
    <w:rsid w:val="00577CDF"/>
    <w:rsid w:val="00586AD7"/>
    <w:rsid w:val="00590A19"/>
    <w:rsid w:val="005914B0"/>
    <w:rsid w:val="005958EB"/>
    <w:rsid w:val="005A0F46"/>
    <w:rsid w:val="005A5E78"/>
    <w:rsid w:val="005B1095"/>
    <w:rsid w:val="005B365E"/>
    <w:rsid w:val="005B3962"/>
    <w:rsid w:val="005B5616"/>
    <w:rsid w:val="005B6AD4"/>
    <w:rsid w:val="005B73BF"/>
    <w:rsid w:val="005C09BD"/>
    <w:rsid w:val="005E0CAE"/>
    <w:rsid w:val="005E1654"/>
    <w:rsid w:val="005E1C16"/>
    <w:rsid w:val="005E214C"/>
    <w:rsid w:val="005E4B51"/>
    <w:rsid w:val="005E59FF"/>
    <w:rsid w:val="005E6E2E"/>
    <w:rsid w:val="005E7DFC"/>
    <w:rsid w:val="005F34AE"/>
    <w:rsid w:val="005F5874"/>
    <w:rsid w:val="0060311A"/>
    <w:rsid w:val="006049B3"/>
    <w:rsid w:val="0060692E"/>
    <w:rsid w:val="00607DFB"/>
    <w:rsid w:val="00614F66"/>
    <w:rsid w:val="006224D7"/>
    <w:rsid w:val="0062542B"/>
    <w:rsid w:val="006266BB"/>
    <w:rsid w:val="00631C60"/>
    <w:rsid w:val="00631E5B"/>
    <w:rsid w:val="00631E84"/>
    <w:rsid w:val="0063255F"/>
    <w:rsid w:val="0063260A"/>
    <w:rsid w:val="00640695"/>
    <w:rsid w:val="0064237D"/>
    <w:rsid w:val="00652019"/>
    <w:rsid w:val="00656BB6"/>
    <w:rsid w:val="00662175"/>
    <w:rsid w:val="00664475"/>
    <w:rsid w:val="00665A6D"/>
    <w:rsid w:val="00666C0F"/>
    <w:rsid w:val="00674000"/>
    <w:rsid w:val="00682E43"/>
    <w:rsid w:val="00683078"/>
    <w:rsid w:val="00685E00"/>
    <w:rsid w:val="00694834"/>
    <w:rsid w:val="006970B4"/>
    <w:rsid w:val="006A22F0"/>
    <w:rsid w:val="006A7F6A"/>
    <w:rsid w:val="006B00DC"/>
    <w:rsid w:val="006B4C68"/>
    <w:rsid w:val="006B55A6"/>
    <w:rsid w:val="006C3FA8"/>
    <w:rsid w:val="006C4744"/>
    <w:rsid w:val="006C6437"/>
    <w:rsid w:val="006C7B69"/>
    <w:rsid w:val="006D075A"/>
    <w:rsid w:val="006D114B"/>
    <w:rsid w:val="006D2B2C"/>
    <w:rsid w:val="006D4B3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393E"/>
    <w:rsid w:val="00736A06"/>
    <w:rsid w:val="0073733A"/>
    <w:rsid w:val="00737E83"/>
    <w:rsid w:val="0074014E"/>
    <w:rsid w:val="00743F95"/>
    <w:rsid w:val="007445EA"/>
    <w:rsid w:val="00746140"/>
    <w:rsid w:val="007504C0"/>
    <w:rsid w:val="00753554"/>
    <w:rsid w:val="0075359D"/>
    <w:rsid w:val="00755C5A"/>
    <w:rsid w:val="00760AD5"/>
    <w:rsid w:val="007634BF"/>
    <w:rsid w:val="00776276"/>
    <w:rsid w:val="00777E0E"/>
    <w:rsid w:val="00780925"/>
    <w:rsid w:val="00781152"/>
    <w:rsid w:val="0078348B"/>
    <w:rsid w:val="00793463"/>
    <w:rsid w:val="007948B3"/>
    <w:rsid w:val="00795736"/>
    <w:rsid w:val="00795F40"/>
    <w:rsid w:val="007A4904"/>
    <w:rsid w:val="007A51B7"/>
    <w:rsid w:val="007A6566"/>
    <w:rsid w:val="007A7858"/>
    <w:rsid w:val="007B0C85"/>
    <w:rsid w:val="007B181F"/>
    <w:rsid w:val="007B252E"/>
    <w:rsid w:val="007B459A"/>
    <w:rsid w:val="007B4647"/>
    <w:rsid w:val="007B6C70"/>
    <w:rsid w:val="007B7C0C"/>
    <w:rsid w:val="007C4EAB"/>
    <w:rsid w:val="007C5565"/>
    <w:rsid w:val="007D09A0"/>
    <w:rsid w:val="007D4116"/>
    <w:rsid w:val="007E2F98"/>
    <w:rsid w:val="007F3270"/>
    <w:rsid w:val="0080126D"/>
    <w:rsid w:val="00802F1B"/>
    <w:rsid w:val="00803B59"/>
    <w:rsid w:val="0080766B"/>
    <w:rsid w:val="008158BF"/>
    <w:rsid w:val="008222A1"/>
    <w:rsid w:val="00831D14"/>
    <w:rsid w:val="00833C87"/>
    <w:rsid w:val="00834ADD"/>
    <w:rsid w:val="008355D8"/>
    <w:rsid w:val="00841ABB"/>
    <w:rsid w:val="008628FE"/>
    <w:rsid w:val="008663FF"/>
    <w:rsid w:val="0086658F"/>
    <w:rsid w:val="00874C56"/>
    <w:rsid w:val="00874D88"/>
    <w:rsid w:val="00875BD3"/>
    <w:rsid w:val="00883824"/>
    <w:rsid w:val="008838CC"/>
    <w:rsid w:val="00883AB5"/>
    <w:rsid w:val="008861E5"/>
    <w:rsid w:val="00887F6A"/>
    <w:rsid w:val="0089103F"/>
    <w:rsid w:val="00891B48"/>
    <w:rsid w:val="008937E4"/>
    <w:rsid w:val="00894D0B"/>
    <w:rsid w:val="00894E65"/>
    <w:rsid w:val="008A0985"/>
    <w:rsid w:val="008A2E97"/>
    <w:rsid w:val="008A6B03"/>
    <w:rsid w:val="008C0DF1"/>
    <w:rsid w:val="008C1439"/>
    <w:rsid w:val="008C1DBD"/>
    <w:rsid w:val="008C7C40"/>
    <w:rsid w:val="008D0600"/>
    <w:rsid w:val="008D24AE"/>
    <w:rsid w:val="008D5821"/>
    <w:rsid w:val="008D626A"/>
    <w:rsid w:val="008D7813"/>
    <w:rsid w:val="008E5153"/>
    <w:rsid w:val="008F034D"/>
    <w:rsid w:val="008F37B8"/>
    <w:rsid w:val="008F7B98"/>
    <w:rsid w:val="00906A60"/>
    <w:rsid w:val="00910151"/>
    <w:rsid w:val="00910CC0"/>
    <w:rsid w:val="00915B26"/>
    <w:rsid w:val="00917C6C"/>
    <w:rsid w:val="00924263"/>
    <w:rsid w:val="009261F7"/>
    <w:rsid w:val="0093142D"/>
    <w:rsid w:val="00931F04"/>
    <w:rsid w:val="00931F75"/>
    <w:rsid w:val="00934685"/>
    <w:rsid w:val="00940C4A"/>
    <w:rsid w:val="009464C6"/>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C3848"/>
    <w:rsid w:val="009C4C3F"/>
    <w:rsid w:val="009D31A1"/>
    <w:rsid w:val="009E7536"/>
    <w:rsid w:val="009E7631"/>
    <w:rsid w:val="009F177B"/>
    <w:rsid w:val="009F5B8C"/>
    <w:rsid w:val="00A0565D"/>
    <w:rsid w:val="00A11018"/>
    <w:rsid w:val="00A111AB"/>
    <w:rsid w:val="00A151E4"/>
    <w:rsid w:val="00A168BF"/>
    <w:rsid w:val="00A226B6"/>
    <w:rsid w:val="00A271A6"/>
    <w:rsid w:val="00A32EDB"/>
    <w:rsid w:val="00A413DC"/>
    <w:rsid w:val="00A436A4"/>
    <w:rsid w:val="00A45349"/>
    <w:rsid w:val="00A55619"/>
    <w:rsid w:val="00A56DA0"/>
    <w:rsid w:val="00A6403A"/>
    <w:rsid w:val="00A6526A"/>
    <w:rsid w:val="00A66AD8"/>
    <w:rsid w:val="00A7465B"/>
    <w:rsid w:val="00A759C3"/>
    <w:rsid w:val="00A84D93"/>
    <w:rsid w:val="00A87914"/>
    <w:rsid w:val="00A92314"/>
    <w:rsid w:val="00AA1366"/>
    <w:rsid w:val="00AA2443"/>
    <w:rsid w:val="00AA2E21"/>
    <w:rsid w:val="00AA4CF9"/>
    <w:rsid w:val="00AA4EC2"/>
    <w:rsid w:val="00AB1D57"/>
    <w:rsid w:val="00AB4C08"/>
    <w:rsid w:val="00AB4CD7"/>
    <w:rsid w:val="00AB5808"/>
    <w:rsid w:val="00AC0075"/>
    <w:rsid w:val="00AC4E8F"/>
    <w:rsid w:val="00AC5B2A"/>
    <w:rsid w:val="00AD1978"/>
    <w:rsid w:val="00AD6811"/>
    <w:rsid w:val="00AE5A49"/>
    <w:rsid w:val="00AE722F"/>
    <w:rsid w:val="00AE76AA"/>
    <w:rsid w:val="00AF5529"/>
    <w:rsid w:val="00B041F1"/>
    <w:rsid w:val="00B05E33"/>
    <w:rsid w:val="00B1347C"/>
    <w:rsid w:val="00B13A4B"/>
    <w:rsid w:val="00B144CC"/>
    <w:rsid w:val="00B15600"/>
    <w:rsid w:val="00B1695C"/>
    <w:rsid w:val="00B20EBF"/>
    <w:rsid w:val="00B2373B"/>
    <w:rsid w:val="00B23E87"/>
    <w:rsid w:val="00B2460E"/>
    <w:rsid w:val="00B26420"/>
    <w:rsid w:val="00B26584"/>
    <w:rsid w:val="00B26805"/>
    <w:rsid w:val="00B31955"/>
    <w:rsid w:val="00B31DFC"/>
    <w:rsid w:val="00B35CDC"/>
    <w:rsid w:val="00B373D7"/>
    <w:rsid w:val="00B4263C"/>
    <w:rsid w:val="00B440CC"/>
    <w:rsid w:val="00B44795"/>
    <w:rsid w:val="00B454E7"/>
    <w:rsid w:val="00B50ECA"/>
    <w:rsid w:val="00B54A1B"/>
    <w:rsid w:val="00B57DE2"/>
    <w:rsid w:val="00B660C8"/>
    <w:rsid w:val="00B73DE6"/>
    <w:rsid w:val="00B77389"/>
    <w:rsid w:val="00B800EE"/>
    <w:rsid w:val="00B8274B"/>
    <w:rsid w:val="00B91294"/>
    <w:rsid w:val="00B935C1"/>
    <w:rsid w:val="00B9519C"/>
    <w:rsid w:val="00BA2360"/>
    <w:rsid w:val="00BA4E91"/>
    <w:rsid w:val="00BA60E5"/>
    <w:rsid w:val="00BB0C31"/>
    <w:rsid w:val="00BB6057"/>
    <w:rsid w:val="00BC0C18"/>
    <w:rsid w:val="00BC16AB"/>
    <w:rsid w:val="00BC2248"/>
    <w:rsid w:val="00BC4982"/>
    <w:rsid w:val="00BC4D72"/>
    <w:rsid w:val="00BC563E"/>
    <w:rsid w:val="00BC60C6"/>
    <w:rsid w:val="00BC6E07"/>
    <w:rsid w:val="00BC76FA"/>
    <w:rsid w:val="00BD0FBB"/>
    <w:rsid w:val="00BD7B33"/>
    <w:rsid w:val="00BE142F"/>
    <w:rsid w:val="00BE29E5"/>
    <w:rsid w:val="00BE3639"/>
    <w:rsid w:val="00BE6376"/>
    <w:rsid w:val="00BE7236"/>
    <w:rsid w:val="00BF656F"/>
    <w:rsid w:val="00C03FA2"/>
    <w:rsid w:val="00C0754F"/>
    <w:rsid w:val="00C11660"/>
    <w:rsid w:val="00C11D87"/>
    <w:rsid w:val="00C135FD"/>
    <w:rsid w:val="00C211F5"/>
    <w:rsid w:val="00C25547"/>
    <w:rsid w:val="00C3157D"/>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1722"/>
    <w:rsid w:val="00CB2D90"/>
    <w:rsid w:val="00CB2F2E"/>
    <w:rsid w:val="00CC25E7"/>
    <w:rsid w:val="00CC5A83"/>
    <w:rsid w:val="00CC6A11"/>
    <w:rsid w:val="00CD0E06"/>
    <w:rsid w:val="00CD116E"/>
    <w:rsid w:val="00CD4811"/>
    <w:rsid w:val="00CD4BFD"/>
    <w:rsid w:val="00CF20E7"/>
    <w:rsid w:val="00CF3EC7"/>
    <w:rsid w:val="00CF45A4"/>
    <w:rsid w:val="00D0259B"/>
    <w:rsid w:val="00D057E5"/>
    <w:rsid w:val="00D0704E"/>
    <w:rsid w:val="00D07D4B"/>
    <w:rsid w:val="00D121CA"/>
    <w:rsid w:val="00D23C82"/>
    <w:rsid w:val="00D318E1"/>
    <w:rsid w:val="00D33BEA"/>
    <w:rsid w:val="00D4065D"/>
    <w:rsid w:val="00D577C6"/>
    <w:rsid w:val="00D578F2"/>
    <w:rsid w:val="00D57ED6"/>
    <w:rsid w:val="00D61D29"/>
    <w:rsid w:val="00D74E9F"/>
    <w:rsid w:val="00D86EC1"/>
    <w:rsid w:val="00D873F0"/>
    <w:rsid w:val="00D949E5"/>
    <w:rsid w:val="00DB00E9"/>
    <w:rsid w:val="00DB1DF8"/>
    <w:rsid w:val="00DB79F4"/>
    <w:rsid w:val="00DB7EFF"/>
    <w:rsid w:val="00DC4714"/>
    <w:rsid w:val="00DC4BD5"/>
    <w:rsid w:val="00DD04FA"/>
    <w:rsid w:val="00DD0EF9"/>
    <w:rsid w:val="00DE039F"/>
    <w:rsid w:val="00DE2584"/>
    <w:rsid w:val="00DF348D"/>
    <w:rsid w:val="00DF588A"/>
    <w:rsid w:val="00E0717C"/>
    <w:rsid w:val="00E10418"/>
    <w:rsid w:val="00E1052C"/>
    <w:rsid w:val="00E11165"/>
    <w:rsid w:val="00E14137"/>
    <w:rsid w:val="00E154E7"/>
    <w:rsid w:val="00E17064"/>
    <w:rsid w:val="00E2029B"/>
    <w:rsid w:val="00E26FB9"/>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B5BF3"/>
    <w:rsid w:val="00EC1C50"/>
    <w:rsid w:val="00EC2A50"/>
    <w:rsid w:val="00EC756B"/>
    <w:rsid w:val="00EC7F2F"/>
    <w:rsid w:val="00ED0D04"/>
    <w:rsid w:val="00ED3A8C"/>
    <w:rsid w:val="00EE5BAE"/>
    <w:rsid w:val="00EE7743"/>
    <w:rsid w:val="00EF0237"/>
    <w:rsid w:val="00EF1B55"/>
    <w:rsid w:val="00EF7D5B"/>
    <w:rsid w:val="00F07969"/>
    <w:rsid w:val="00F1043C"/>
    <w:rsid w:val="00F216B8"/>
    <w:rsid w:val="00F27337"/>
    <w:rsid w:val="00F34F0F"/>
    <w:rsid w:val="00F46B3C"/>
    <w:rsid w:val="00F50F1B"/>
    <w:rsid w:val="00F60178"/>
    <w:rsid w:val="00F701AE"/>
    <w:rsid w:val="00F71D28"/>
    <w:rsid w:val="00F72632"/>
    <w:rsid w:val="00F73AF6"/>
    <w:rsid w:val="00F74037"/>
    <w:rsid w:val="00F8328D"/>
    <w:rsid w:val="00F91A8F"/>
    <w:rsid w:val="00F92DA3"/>
    <w:rsid w:val="00F970B5"/>
    <w:rsid w:val="00F97A36"/>
    <w:rsid w:val="00FA2815"/>
    <w:rsid w:val="00FA6F92"/>
    <w:rsid w:val="00FA7031"/>
    <w:rsid w:val="00FB4758"/>
    <w:rsid w:val="00FB5225"/>
    <w:rsid w:val="00FB7916"/>
    <w:rsid w:val="00FC2549"/>
    <w:rsid w:val="00FC2AA4"/>
    <w:rsid w:val="00FC6768"/>
    <w:rsid w:val="00FD1D93"/>
    <w:rsid w:val="00FD4F44"/>
    <w:rsid w:val="00FD591F"/>
    <w:rsid w:val="00FD5C92"/>
    <w:rsid w:val="00FE0413"/>
    <w:rsid w:val="00FE119A"/>
    <w:rsid w:val="00FE25B8"/>
    <w:rsid w:val="00FE3626"/>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FD8423-330F-45AD-9266-B8D7562F2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9FE"/>
    <w:pPr>
      <w:spacing w:after="200" w:line="276" w:lineRule="auto"/>
    </w:pPr>
    <w:rPr>
      <w:rFonts w:ascii="Calibri" w:eastAsia="Calibri" w:hAnsi="Calibri" w:cs="Times New Roman"/>
      <w:sz w:val="22"/>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qFormat/>
    <w:rsid w:val="001549FE"/>
    <w:pPr>
      <w:keepNext/>
      <w:keepLines/>
      <w:pageBreakBefore/>
      <w:numPr>
        <w:numId w:val="11"/>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qFormat/>
    <w:rsid w:val="001549FE"/>
    <w:pPr>
      <w:keepNext/>
      <w:numPr>
        <w:ilvl w:val="1"/>
        <w:numId w:val="11"/>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rsid w:val="001549FE"/>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rsid w:val="001549FE"/>
    <w:rPr>
      <w:rFonts w:ascii="Times New Roman" w:eastAsia="Times New Roman" w:hAnsi="Times New Roman" w:cs="Times New Roman"/>
      <w:b/>
      <w:snapToGrid w:val="0"/>
      <w:sz w:val="32"/>
      <w:szCs w:val="20"/>
      <w:lang w:eastAsia="ru-RU"/>
    </w:rPr>
  </w:style>
  <w:style w:type="paragraph" w:customStyle="1" w:styleId="ConsPlusNormal">
    <w:name w:val="ConsPlusNormal"/>
    <w:rsid w:val="001549FE"/>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1549F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1549FE"/>
    <w:rPr>
      <w:rFonts w:ascii="Times New Roman" w:eastAsia="Times New Roman" w:hAnsi="Times New Roman" w:cs="Times New Roman"/>
      <w:sz w:val="28"/>
      <w:szCs w:val="20"/>
      <w:lang w:eastAsia="ru-RU"/>
    </w:rPr>
  </w:style>
  <w:style w:type="paragraph" w:styleId="21">
    <w:name w:val="Body Text 2"/>
    <w:basedOn w:val="a"/>
    <w:link w:val="22"/>
    <w:rsid w:val="001549F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1549FE"/>
    <w:rPr>
      <w:rFonts w:ascii="Times New Roman" w:eastAsia="Times New Roman" w:hAnsi="Times New Roman" w:cs="Times New Roman"/>
      <w:sz w:val="28"/>
      <w:szCs w:val="20"/>
      <w:lang w:eastAsia="ru-RU"/>
    </w:rPr>
  </w:style>
  <w:style w:type="character" w:styleId="a5">
    <w:name w:val="Hyperlink"/>
    <w:uiPriority w:val="99"/>
    <w:rsid w:val="001549FE"/>
    <w:rPr>
      <w:rFonts w:cs="Times New Roman"/>
      <w:color w:val="0000FF"/>
      <w:u w:val="single"/>
    </w:rPr>
  </w:style>
  <w:style w:type="paragraph" w:styleId="a6">
    <w:name w:val="footer"/>
    <w:basedOn w:val="a"/>
    <w:link w:val="a7"/>
    <w:rsid w:val="001549F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1549FE"/>
    <w:rPr>
      <w:rFonts w:ascii="Times New Roman" w:eastAsia="Times New Roman" w:hAnsi="Times New Roman" w:cs="Times New Roman"/>
      <w:sz w:val="24"/>
      <w:szCs w:val="24"/>
      <w:lang w:eastAsia="ru-RU"/>
    </w:rPr>
  </w:style>
  <w:style w:type="character" w:styleId="a8">
    <w:name w:val="page number"/>
    <w:basedOn w:val="a0"/>
    <w:rsid w:val="001549FE"/>
  </w:style>
  <w:style w:type="character" w:customStyle="1" w:styleId="FontStyle24">
    <w:name w:val="Font Style24"/>
    <w:uiPriority w:val="99"/>
    <w:rsid w:val="001549FE"/>
    <w:rPr>
      <w:rFonts w:ascii="Times New Roman" w:hAnsi="Times New Roman" w:cs="Times New Roman"/>
      <w:sz w:val="20"/>
      <w:szCs w:val="20"/>
    </w:rPr>
  </w:style>
  <w:style w:type="character" w:customStyle="1" w:styleId="23">
    <w:name w:val="Стиль2"/>
    <w:uiPriority w:val="1"/>
    <w:rsid w:val="001549FE"/>
    <w:rPr>
      <w:rFonts w:ascii="Times New Roman" w:hAnsi="Times New Roman"/>
      <w:sz w:val="22"/>
    </w:rPr>
  </w:style>
  <w:style w:type="character" w:styleId="a9">
    <w:name w:val="footnote reference"/>
    <w:uiPriority w:val="99"/>
    <w:rsid w:val="001549FE"/>
    <w:rPr>
      <w:rFonts w:cs="Times New Roman"/>
      <w:vertAlign w:val="superscript"/>
    </w:rPr>
  </w:style>
  <w:style w:type="paragraph" w:styleId="aa">
    <w:name w:val="footnote text"/>
    <w:basedOn w:val="a"/>
    <w:link w:val="ab"/>
    <w:rsid w:val="001549FE"/>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сноски Знак"/>
    <w:basedOn w:val="a0"/>
    <w:link w:val="aa"/>
    <w:rsid w:val="001549FE"/>
    <w:rPr>
      <w:rFonts w:ascii="Times New Roman" w:eastAsia="Times New Roman" w:hAnsi="Times New Roman" w:cs="Times New Roman"/>
      <w:szCs w:val="20"/>
      <w:lang w:eastAsia="ru-RU"/>
    </w:rPr>
  </w:style>
  <w:style w:type="character" w:customStyle="1" w:styleId="ac">
    <w:name w:val="Текст примечания Знак"/>
    <w:basedOn w:val="a0"/>
    <w:link w:val="ad"/>
    <w:uiPriority w:val="99"/>
    <w:semiHidden/>
    <w:rsid w:val="001549FE"/>
    <w:rPr>
      <w:rFonts w:ascii="Calibri" w:eastAsia="Calibri" w:hAnsi="Calibri" w:cs="Times New Roman"/>
      <w:szCs w:val="20"/>
    </w:rPr>
  </w:style>
  <w:style w:type="paragraph" w:styleId="ad">
    <w:name w:val="annotation text"/>
    <w:basedOn w:val="a"/>
    <w:link w:val="ac"/>
    <w:uiPriority w:val="99"/>
    <w:semiHidden/>
    <w:unhideWhenUsed/>
    <w:rsid w:val="001549FE"/>
    <w:pPr>
      <w:spacing w:line="240" w:lineRule="auto"/>
    </w:pPr>
    <w:rPr>
      <w:sz w:val="20"/>
      <w:szCs w:val="20"/>
    </w:rPr>
  </w:style>
  <w:style w:type="character" w:customStyle="1" w:styleId="ae">
    <w:name w:val="Тема примечания Знак"/>
    <w:basedOn w:val="ac"/>
    <w:link w:val="af"/>
    <w:uiPriority w:val="99"/>
    <w:semiHidden/>
    <w:rsid w:val="001549FE"/>
    <w:rPr>
      <w:rFonts w:ascii="Calibri" w:eastAsia="Calibri" w:hAnsi="Calibri" w:cs="Times New Roman"/>
      <w:b/>
      <w:bCs/>
      <w:szCs w:val="20"/>
    </w:rPr>
  </w:style>
  <w:style w:type="paragraph" w:styleId="af">
    <w:name w:val="annotation subject"/>
    <w:basedOn w:val="ad"/>
    <w:next w:val="ad"/>
    <w:link w:val="ae"/>
    <w:uiPriority w:val="99"/>
    <w:semiHidden/>
    <w:unhideWhenUsed/>
    <w:rsid w:val="001549FE"/>
    <w:rPr>
      <w:b/>
      <w:bCs/>
    </w:rPr>
  </w:style>
  <w:style w:type="character" w:customStyle="1" w:styleId="af0">
    <w:name w:val="Текст выноски Знак"/>
    <w:basedOn w:val="a0"/>
    <w:link w:val="af1"/>
    <w:uiPriority w:val="99"/>
    <w:semiHidden/>
    <w:rsid w:val="001549FE"/>
    <w:rPr>
      <w:rFonts w:ascii="Segoe UI" w:eastAsia="Calibri" w:hAnsi="Segoe UI" w:cs="Segoe UI"/>
      <w:sz w:val="18"/>
      <w:szCs w:val="18"/>
    </w:rPr>
  </w:style>
  <w:style w:type="paragraph" w:styleId="af1">
    <w:name w:val="Balloon Text"/>
    <w:basedOn w:val="a"/>
    <w:link w:val="af0"/>
    <w:uiPriority w:val="99"/>
    <w:semiHidden/>
    <w:unhideWhenUsed/>
    <w:rsid w:val="001549FE"/>
    <w:pPr>
      <w:spacing w:after="0" w:line="240" w:lineRule="auto"/>
    </w:pPr>
    <w:rPr>
      <w:rFonts w:ascii="Segoe UI" w:hAnsi="Segoe UI" w:cs="Segoe UI"/>
      <w:sz w:val="18"/>
      <w:szCs w:val="18"/>
    </w:rPr>
  </w:style>
  <w:style w:type="character" w:customStyle="1" w:styleId="mark">
    <w:name w:val="mark"/>
    <w:basedOn w:val="a0"/>
    <w:rsid w:val="001549FE"/>
  </w:style>
  <w:style w:type="paragraph" w:customStyle="1" w:styleId="caaieiaie2">
    <w:name w:val="caaieiaie 2"/>
    <w:basedOn w:val="a"/>
    <w:rsid w:val="001549FE"/>
    <w:pPr>
      <w:keepNext/>
      <w:spacing w:after="0" w:line="240" w:lineRule="auto"/>
      <w:jc w:val="center"/>
    </w:pPr>
    <w:rPr>
      <w:rFonts w:ascii="Times New Roman" w:hAnsi="Times New Roman"/>
      <w:sz w:val="24"/>
      <w:szCs w:val="24"/>
      <w:lang w:eastAsia="ru-RU"/>
    </w:rPr>
  </w:style>
  <w:style w:type="character" w:styleId="af2">
    <w:name w:val="Strong"/>
    <w:basedOn w:val="a0"/>
    <w:uiPriority w:val="22"/>
    <w:qFormat/>
    <w:rsid w:val="001549FE"/>
    <w:rPr>
      <w:b/>
      <w:bCs/>
    </w:rPr>
  </w:style>
  <w:style w:type="character" w:customStyle="1" w:styleId="i-dib">
    <w:name w:val="i-dib"/>
    <w:basedOn w:val="a0"/>
    <w:rsid w:val="001549FE"/>
  </w:style>
  <w:style w:type="character" w:customStyle="1" w:styleId="b-col">
    <w:name w:val="b-col"/>
    <w:basedOn w:val="a0"/>
    <w:rsid w:val="001549FE"/>
  </w:style>
  <w:style w:type="paragraph" w:styleId="af3">
    <w:name w:val="No Spacing"/>
    <w:uiPriority w:val="1"/>
    <w:qFormat/>
    <w:rsid w:val="001549FE"/>
    <w:pPr>
      <w:widowControl w:val="0"/>
      <w:autoSpaceDE w:val="0"/>
      <w:autoSpaceDN w:val="0"/>
      <w:adjustRightInd w:val="0"/>
      <w:spacing w:after="0" w:line="240" w:lineRule="auto"/>
    </w:pPr>
    <w:rPr>
      <w:rFonts w:ascii="Arial" w:eastAsiaTheme="minorEastAsia" w:hAnsi="Arial" w:cs="Arial"/>
      <w:szCs w:val="20"/>
      <w:lang w:eastAsia="ru-RU"/>
    </w:rPr>
  </w:style>
  <w:style w:type="paragraph" w:customStyle="1" w:styleId="af4">
    <w:name w:val="Пункт"/>
    <w:basedOn w:val="a"/>
    <w:rsid w:val="001549FE"/>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5">
    <w:name w:val="Подпункт"/>
    <w:basedOn w:val="af4"/>
    <w:rsid w:val="001549FE"/>
    <w:pPr>
      <w:numPr>
        <w:ilvl w:val="3"/>
      </w:numPr>
      <w:tabs>
        <w:tab w:val="num" w:pos="1134"/>
      </w:tabs>
      <w:ind w:left="1134" w:hanging="1134"/>
    </w:pPr>
  </w:style>
  <w:style w:type="paragraph" w:customStyle="1" w:styleId="af6">
    <w:name w:val="Подподпункт"/>
    <w:basedOn w:val="af5"/>
    <w:rsid w:val="001549FE"/>
    <w:pPr>
      <w:numPr>
        <w:ilvl w:val="4"/>
      </w:numPr>
      <w:tabs>
        <w:tab w:val="num" w:pos="1134"/>
      </w:tabs>
      <w:ind w:left="1134" w:hanging="1134"/>
    </w:pPr>
  </w:style>
  <w:style w:type="paragraph" w:styleId="af7">
    <w:name w:val="Title"/>
    <w:basedOn w:val="a"/>
    <w:link w:val="af8"/>
    <w:qFormat/>
    <w:rsid w:val="001549FE"/>
    <w:pPr>
      <w:spacing w:after="0" w:line="240" w:lineRule="auto"/>
      <w:jc w:val="center"/>
    </w:pPr>
    <w:rPr>
      <w:rFonts w:ascii="Times New Roman" w:eastAsia="Times New Roman" w:hAnsi="Times New Roman"/>
      <w:b/>
      <w:bCs/>
      <w:sz w:val="24"/>
      <w:szCs w:val="20"/>
      <w:lang w:eastAsia="ru-RU"/>
    </w:rPr>
  </w:style>
  <w:style w:type="character" w:customStyle="1" w:styleId="af8">
    <w:name w:val="Название Знак"/>
    <w:basedOn w:val="a0"/>
    <w:link w:val="af7"/>
    <w:rsid w:val="001549FE"/>
    <w:rPr>
      <w:rFonts w:ascii="Times New Roman" w:eastAsia="Times New Roman" w:hAnsi="Times New Roman" w:cs="Times New Roman"/>
      <w:b/>
      <w:bCs/>
      <w:sz w:val="24"/>
      <w:szCs w:val="20"/>
      <w:lang w:eastAsia="ru-RU"/>
    </w:rPr>
  </w:style>
  <w:style w:type="character" w:customStyle="1" w:styleId="af9">
    <w:name w:val="Схема документа Знак"/>
    <w:basedOn w:val="a0"/>
    <w:link w:val="afa"/>
    <w:semiHidden/>
    <w:rsid w:val="001549FE"/>
    <w:rPr>
      <w:rFonts w:eastAsia="Times New Roman" w:cs="Tahoma"/>
      <w:sz w:val="24"/>
      <w:szCs w:val="24"/>
      <w:shd w:val="clear" w:color="auto" w:fill="000080"/>
      <w:lang w:eastAsia="ru-RU"/>
    </w:rPr>
  </w:style>
  <w:style w:type="paragraph" w:styleId="afa">
    <w:name w:val="Document Map"/>
    <w:basedOn w:val="a"/>
    <w:link w:val="af9"/>
    <w:semiHidden/>
    <w:rsid w:val="001549FE"/>
    <w:pPr>
      <w:shd w:val="clear" w:color="auto" w:fill="000080"/>
      <w:spacing w:after="0" w:line="240" w:lineRule="auto"/>
    </w:pPr>
    <w:rPr>
      <w:rFonts w:ascii="Tahoma" w:eastAsia="Times New Roman" w:hAnsi="Tahoma" w:cs="Tahoma"/>
      <w:sz w:val="24"/>
      <w:szCs w:val="24"/>
      <w:lang w:eastAsia="ru-RU"/>
    </w:rPr>
  </w:style>
  <w:style w:type="character" w:customStyle="1" w:styleId="11">
    <w:name w:val="Схема документа Знак1"/>
    <w:basedOn w:val="a0"/>
    <w:uiPriority w:val="99"/>
    <w:semiHidden/>
    <w:rsid w:val="001549FE"/>
    <w:rPr>
      <w:rFonts w:ascii="Segoe UI" w:eastAsia="Calibri" w:hAnsi="Segoe UI" w:cs="Segoe UI"/>
      <w:sz w:val="16"/>
      <w:szCs w:val="16"/>
    </w:rPr>
  </w:style>
  <w:style w:type="character" w:customStyle="1" w:styleId="FontStyle156">
    <w:name w:val="Font Style156"/>
    <w:uiPriority w:val="99"/>
    <w:rsid w:val="001549FE"/>
    <w:rPr>
      <w:rFonts w:ascii="Times New Roman" w:hAnsi="Times New Roman" w:cs="Times New Roman"/>
      <w:sz w:val="22"/>
      <w:szCs w:val="22"/>
    </w:rPr>
  </w:style>
  <w:style w:type="paragraph" w:customStyle="1" w:styleId="xl66">
    <w:name w:val="xl66"/>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67">
    <w:name w:val="xl67"/>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68">
    <w:name w:val="xl68"/>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69">
    <w:name w:val="xl69"/>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0">
    <w:name w:val="xl70"/>
    <w:basedOn w:val="a"/>
    <w:rsid w:val="001549FE"/>
    <w:pPr>
      <w:spacing w:before="100" w:beforeAutospacing="1" w:after="100" w:afterAutospacing="1" w:line="240" w:lineRule="auto"/>
    </w:pPr>
    <w:rPr>
      <w:rFonts w:ascii="Tahoma" w:eastAsia="Times New Roman" w:hAnsi="Tahoma" w:cs="Tahoma"/>
      <w:b/>
      <w:bCs/>
      <w:sz w:val="16"/>
      <w:szCs w:val="16"/>
      <w:lang w:eastAsia="ru-RU"/>
    </w:rPr>
  </w:style>
  <w:style w:type="paragraph" w:customStyle="1" w:styleId="xl71">
    <w:name w:val="xl71"/>
    <w:basedOn w:val="a"/>
    <w:rsid w:val="001549FE"/>
    <w:pP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72">
    <w:name w:val="xl72"/>
    <w:basedOn w:val="a"/>
    <w:rsid w:val="001549FE"/>
    <w:pPr>
      <w:spacing w:before="100" w:beforeAutospacing="1" w:after="100" w:afterAutospacing="1" w:line="240" w:lineRule="auto"/>
    </w:pPr>
    <w:rPr>
      <w:rFonts w:ascii="Tahoma" w:eastAsia="Times New Roman" w:hAnsi="Tahoma" w:cs="Tahoma"/>
      <w:color w:val="FF0000"/>
      <w:sz w:val="16"/>
      <w:szCs w:val="16"/>
      <w:lang w:eastAsia="ru-RU"/>
    </w:rPr>
  </w:style>
  <w:style w:type="paragraph" w:customStyle="1" w:styleId="xl73">
    <w:name w:val="xl73"/>
    <w:basedOn w:val="a"/>
    <w:rsid w:val="001549FE"/>
    <w:pPr>
      <w:spacing w:before="100" w:beforeAutospacing="1" w:after="100" w:afterAutospacing="1" w:line="240" w:lineRule="auto"/>
    </w:pPr>
    <w:rPr>
      <w:rFonts w:ascii="Tahoma" w:eastAsia="Times New Roman" w:hAnsi="Tahoma" w:cs="Tahoma"/>
      <w:sz w:val="16"/>
      <w:szCs w:val="16"/>
      <w:lang w:eastAsia="ru-RU"/>
    </w:rPr>
  </w:style>
  <w:style w:type="paragraph" w:customStyle="1" w:styleId="xl74">
    <w:name w:val="xl7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5">
    <w:name w:val="xl7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6">
    <w:name w:val="xl76"/>
    <w:basedOn w:val="a"/>
    <w:rsid w:val="001549FE"/>
    <w:pPr>
      <w:spacing w:before="100" w:beforeAutospacing="1" w:after="100" w:afterAutospacing="1" w:line="240" w:lineRule="auto"/>
      <w:jc w:val="right"/>
      <w:textAlignment w:val="center"/>
    </w:pPr>
    <w:rPr>
      <w:rFonts w:ascii="Tahoma" w:eastAsia="Times New Roman" w:hAnsi="Tahoma" w:cs="Tahoma"/>
      <w:sz w:val="16"/>
      <w:szCs w:val="16"/>
      <w:lang w:eastAsia="ru-RU"/>
    </w:rPr>
  </w:style>
  <w:style w:type="paragraph" w:customStyle="1" w:styleId="xl77">
    <w:name w:val="xl77"/>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78">
    <w:name w:val="xl78"/>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79">
    <w:name w:val="xl79"/>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6"/>
      <w:szCs w:val="16"/>
      <w:lang w:eastAsia="ru-RU"/>
    </w:rPr>
  </w:style>
  <w:style w:type="paragraph" w:customStyle="1" w:styleId="xl80">
    <w:name w:val="xl8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1">
    <w:name w:val="xl8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2">
    <w:name w:val="xl8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3">
    <w:name w:val="xl8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4">
    <w:name w:val="xl8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5">
    <w:name w:val="xl85"/>
    <w:basedOn w:val="a"/>
    <w:rsid w:val="001549FE"/>
    <w:pP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6">
    <w:name w:val="xl86"/>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87">
    <w:name w:val="xl8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88">
    <w:name w:val="xl8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89">
    <w:name w:val="xl89"/>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0">
    <w:name w:val="xl90"/>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ru-RU"/>
    </w:rPr>
  </w:style>
  <w:style w:type="paragraph" w:customStyle="1" w:styleId="xl91">
    <w:name w:val="xl91"/>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2">
    <w:name w:val="xl92"/>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3">
    <w:name w:val="xl9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94">
    <w:name w:val="xl94"/>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5">
    <w:name w:val="xl95"/>
    <w:basedOn w:val="a"/>
    <w:rsid w:val="001549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6">
    <w:name w:val="xl96"/>
    <w:basedOn w:val="a"/>
    <w:rsid w:val="001549FE"/>
    <w:pPr>
      <w:pBdr>
        <w:top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7">
    <w:name w:val="xl97"/>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8">
    <w:name w:val="xl9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99">
    <w:name w:val="xl99"/>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0">
    <w:name w:val="xl100"/>
    <w:basedOn w:val="a"/>
    <w:rsid w:val="001549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1">
    <w:name w:val="xl101"/>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2">
    <w:name w:val="xl102"/>
    <w:basedOn w:val="a"/>
    <w:rsid w:val="001549FE"/>
    <w:pPr>
      <w:pBdr>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3">
    <w:name w:val="xl103"/>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4">
    <w:name w:val="xl104"/>
    <w:basedOn w:val="a"/>
    <w:rsid w:val="001549FE"/>
    <w:pP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5">
    <w:name w:val="xl105"/>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xl106">
    <w:name w:val="xl106"/>
    <w:basedOn w:val="a"/>
    <w:rsid w:val="001549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Times New Roman" w:hAnsi="Tahoma" w:cs="Tahoma"/>
      <w:sz w:val="16"/>
      <w:szCs w:val="16"/>
      <w:lang w:eastAsia="ru-RU"/>
    </w:rPr>
  </w:style>
  <w:style w:type="paragraph" w:customStyle="1" w:styleId="xl107">
    <w:name w:val="xl107"/>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ru-RU"/>
    </w:rPr>
  </w:style>
  <w:style w:type="paragraph" w:customStyle="1" w:styleId="xl108">
    <w:name w:val="xl108"/>
    <w:basedOn w:val="a"/>
    <w:rsid w:val="001549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ru-RU"/>
    </w:rPr>
  </w:style>
  <w:style w:type="paragraph" w:customStyle="1" w:styleId="font5">
    <w:name w:val="font5"/>
    <w:basedOn w:val="a"/>
    <w:rsid w:val="001549F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1549F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7">
    <w:name w:val="font7"/>
    <w:basedOn w:val="a"/>
    <w:rsid w:val="001549FE"/>
    <w:pPr>
      <w:spacing w:before="100" w:beforeAutospacing="1" w:after="100" w:afterAutospacing="1" w:line="240" w:lineRule="auto"/>
    </w:pPr>
    <w:rPr>
      <w:rFonts w:ascii="Tahoma" w:eastAsia="Times New Roman" w:hAnsi="Tahoma" w:cs="Tahoma"/>
      <w:color w:val="FF0000"/>
      <w:sz w:val="17"/>
      <w:szCs w:val="17"/>
      <w:lang w:eastAsia="ru-RU"/>
    </w:rPr>
  </w:style>
  <w:style w:type="paragraph" w:customStyle="1" w:styleId="font8">
    <w:name w:val="font8"/>
    <w:basedOn w:val="a"/>
    <w:rsid w:val="001549FE"/>
    <w:pPr>
      <w:spacing w:before="100" w:beforeAutospacing="1" w:after="100" w:afterAutospacing="1" w:line="240" w:lineRule="auto"/>
    </w:pPr>
    <w:rPr>
      <w:rFonts w:ascii="Tahoma" w:eastAsia="Times New Roman" w:hAnsi="Tahoma" w:cs="Tahoma"/>
      <w:b/>
      <w:bCs/>
      <w:color w:val="FF0000"/>
      <w:sz w:val="17"/>
      <w:szCs w:val="17"/>
      <w:lang w:eastAsia="ru-RU"/>
    </w:rPr>
  </w:style>
  <w:style w:type="paragraph" w:customStyle="1" w:styleId="xl63">
    <w:name w:val="xl63"/>
    <w:basedOn w:val="a"/>
    <w:rsid w:val="001549FE"/>
    <w:pPr>
      <w:spacing w:before="100" w:beforeAutospacing="1" w:after="100" w:afterAutospacing="1" w:line="240" w:lineRule="auto"/>
      <w:jc w:val="center"/>
      <w:textAlignment w:val="center"/>
    </w:pPr>
    <w:rPr>
      <w:rFonts w:ascii="Tahoma" w:eastAsia="Times New Roman" w:hAnsi="Tahoma" w:cs="Tahoma"/>
      <w:sz w:val="17"/>
      <w:szCs w:val="17"/>
      <w:lang w:eastAsia="ru-RU"/>
    </w:rPr>
  </w:style>
  <w:style w:type="paragraph" w:customStyle="1" w:styleId="xl64">
    <w:name w:val="xl64"/>
    <w:basedOn w:val="a"/>
    <w:rsid w:val="001549FE"/>
    <w:pP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xl65">
    <w:name w:val="xl65"/>
    <w:basedOn w:val="a"/>
    <w:rsid w:val="001549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7"/>
      <w:szCs w:val="17"/>
      <w:lang w:eastAsia="ru-RU"/>
    </w:rPr>
  </w:style>
  <w:style w:type="paragraph" w:customStyle="1" w:styleId="msonormal0">
    <w:name w:val="msonormal"/>
    <w:basedOn w:val="a"/>
    <w:rsid w:val="001549F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Таблица текст"/>
    <w:basedOn w:val="a"/>
    <w:rsid w:val="007A6566"/>
    <w:pPr>
      <w:spacing w:before="40" w:after="40" w:line="240" w:lineRule="auto"/>
      <w:ind w:left="57" w:right="57"/>
    </w:pPr>
    <w:rPr>
      <w:rFonts w:ascii="Times New Roman" w:eastAsia="Times New Roman" w:hAnsi="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1078954">
      <w:bodyDiv w:val="1"/>
      <w:marLeft w:val="0"/>
      <w:marRight w:val="0"/>
      <w:marTop w:val="0"/>
      <w:marBottom w:val="0"/>
      <w:divBdr>
        <w:top w:val="none" w:sz="0" w:space="0" w:color="auto"/>
        <w:left w:val="none" w:sz="0" w:space="0" w:color="auto"/>
        <w:bottom w:val="none" w:sz="0" w:space="0" w:color="auto"/>
        <w:right w:val="none" w:sz="0" w:space="0" w:color="auto"/>
      </w:divBdr>
    </w:div>
    <w:div w:id="1575313607">
      <w:bodyDiv w:val="1"/>
      <w:marLeft w:val="0"/>
      <w:marRight w:val="0"/>
      <w:marTop w:val="0"/>
      <w:marBottom w:val="0"/>
      <w:divBdr>
        <w:top w:val="none" w:sz="0" w:space="0" w:color="auto"/>
        <w:left w:val="none" w:sz="0" w:space="0" w:color="auto"/>
        <w:bottom w:val="none" w:sz="0" w:space="0" w:color="auto"/>
        <w:right w:val="none" w:sz="0" w:space="0" w:color="auto"/>
      </w:divBdr>
    </w:div>
    <w:div w:id="1600022220">
      <w:bodyDiv w:val="1"/>
      <w:marLeft w:val="0"/>
      <w:marRight w:val="0"/>
      <w:marTop w:val="0"/>
      <w:marBottom w:val="0"/>
      <w:divBdr>
        <w:top w:val="none" w:sz="0" w:space="0" w:color="auto"/>
        <w:left w:val="none" w:sz="0" w:space="0" w:color="auto"/>
        <w:bottom w:val="none" w:sz="0" w:space="0" w:color="auto"/>
        <w:right w:val="none" w:sz="0" w:space="0" w:color="auto"/>
      </w:divBdr>
    </w:div>
    <w:div w:id="1617953374">
      <w:bodyDiv w:val="1"/>
      <w:marLeft w:val="0"/>
      <w:marRight w:val="0"/>
      <w:marTop w:val="0"/>
      <w:marBottom w:val="0"/>
      <w:divBdr>
        <w:top w:val="none" w:sz="0" w:space="0" w:color="auto"/>
        <w:left w:val="none" w:sz="0" w:space="0" w:color="auto"/>
        <w:bottom w:val="none" w:sz="0" w:space="0" w:color="auto"/>
        <w:right w:val="none" w:sz="0" w:space="0" w:color="auto"/>
      </w:divBdr>
    </w:div>
    <w:div w:id="1721710212">
      <w:bodyDiv w:val="1"/>
      <w:marLeft w:val="0"/>
      <w:marRight w:val="0"/>
      <w:marTop w:val="0"/>
      <w:marBottom w:val="0"/>
      <w:divBdr>
        <w:top w:val="none" w:sz="0" w:space="0" w:color="auto"/>
        <w:left w:val="none" w:sz="0" w:space="0" w:color="auto"/>
        <w:bottom w:val="none" w:sz="0" w:space="0" w:color="auto"/>
        <w:right w:val="none" w:sz="0" w:space="0" w:color="auto"/>
      </w:divBdr>
    </w:div>
    <w:div w:id="183463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esplu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vanovo.esplus.ru/offic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24</Pages>
  <Words>8655</Words>
  <Characters>49339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Череповский Сергей Викторович</cp:lastModifiedBy>
  <cp:revision>15</cp:revision>
  <dcterms:created xsi:type="dcterms:W3CDTF">2023-12-08T11:54:00Z</dcterms:created>
  <dcterms:modified xsi:type="dcterms:W3CDTF">2024-01-12T11:13:00Z</dcterms:modified>
</cp:coreProperties>
</file>